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EED" w:rsidRPr="005D2E84" w:rsidRDefault="0097388C" w:rsidP="006D3334">
      <w:pPr>
        <w:spacing w:after="0" w:line="240" w:lineRule="auto"/>
        <w:jc w:val="center"/>
        <w:rPr>
          <w:b/>
        </w:rPr>
      </w:pPr>
      <w:r w:rsidRPr="005D2E84">
        <w:rPr>
          <w:b/>
        </w:rPr>
        <w:t>Fourth Grade</w:t>
      </w:r>
    </w:p>
    <w:p w:rsidR="0097388C" w:rsidRPr="005D2E84" w:rsidRDefault="0097388C" w:rsidP="006D3334">
      <w:pPr>
        <w:spacing w:after="0" w:line="240" w:lineRule="auto"/>
        <w:jc w:val="center"/>
        <w:rPr>
          <w:b/>
        </w:rPr>
      </w:pPr>
      <w:r w:rsidRPr="005D2E84">
        <w:rPr>
          <w:b/>
        </w:rPr>
        <w:t xml:space="preserve">Key Concept 5 </w:t>
      </w:r>
    </w:p>
    <w:p w:rsidR="0097388C" w:rsidRPr="005D2E84" w:rsidRDefault="0097388C" w:rsidP="006D3334">
      <w:pPr>
        <w:spacing w:after="0" w:line="240" w:lineRule="auto"/>
        <w:jc w:val="center"/>
        <w:rPr>
          <w:b/>
        </w:rPr>
      </w:pPr>
      <w:r w:rsidRPr="005D2E84">
        <w:rPr>
          <w:b/>
        </w:rPr>
        <w:t xml:space="preserve">Economics Decisions Lesson </w:t>
      </w:r>
    </w:p>
    <w:p w:rsidR="0097388C" w:rsidRPr="006D3334" w:rsidRDefault="0097388C" w:rsidP="006D3334">
      <w:pPr>
        <w:spacing w:after="0" w:line="240" w:lineRule="auto"/>
        <w:rPr>
          <w:b/>
        </w:rPr>
      </w:pPr>
      <w:r w:rsidRPr="006D3334">
        <w:rPr>
          <w:b/>
        </w:rPr>
        <w:t xml:space="preserve">Overview: </w:t>
      </w:r>
    </w:p>
    <w:p w:rsidR="0097388C" w:rsidRPr="006D3334" w:rsidRDefault="0097388C" w:rsidP="006D3334">
      <w:pPr>
        <w:spacing w:after="0" w:line="240" w:lineRule="auto"/>
      </w:pPr>
      <w:r w:rsidRPr="006D3334">
        <w:t>Economics Arkansas is basically the BEST free source of complete lessons in economics</w:t>
      </w:r>
      <w:r w:rsidR="00B00CFF">
        <w:t xml:space="preserve"> and financial literacy</w:t>
      </w:r>
      <w:r w:rsidRPr="006D3334">
        <w:t xml:space="preserve">.  This lesson plan with simply provide you with the website and brief description of the lessons appropriate to use in this unit.  Visit </w:t>
      </w:r>
      <w:hyperlink r:id="rId11" w:history="1">
        <w:r w:rsidRPr="006D3334">
          <w:rPr>
            <w:rStyle w:val="Hyperlink"/>
          </w:rPr>
          <w:t>www.economicsarkansas.org</w:t>
        </w:r>
      </w:hyperlink>
      <w:r w:rsidRPr="006D3334">
        <w:t xml:space="preserve"> for all your economics needs today! </w:t>
      </w:r>
    </w:p>
    <w:p w:rsidR="0097388C" w:rsidRPr="006D3334" w:rsidRDefault="0097388C" w:rsidP="006D3334">
      <w:pPr>
        <w:spacing w:after="0" w:line="240" w:lineRule="auto"/>
        <w:rPr>
          <w:b/>
        </w:rPr>
      </w:pPr>
    </w:p>
    <w:p w:rsidR="0097388C" w:rsidRPr="006D3334" w:rsidRDefault="0097388C" w:rsidP="006D3334">
      <w:pPr>
        <w:spacing w:after="0" w:line="240" w:lineRule="auto"/>
        <w:rPr>
          <w:b/>
        </w:rPr>
      </w:pPr>
      <w:r w:rsidRPr="006D3334">
        <w:rPr>
          <w:b/>
        </w:rPr>
        <w:t>Materials Needed:</w:t>
      </w:r>
    </w:p>
    <w:p w:rsidR="0097388C" w:rsidRPr="006D3334" w:rsidRDefault="0097388C" w:rsidP="006D3334">
      <w:pPr>
        <w:pStyle w:val="ListParagraph"/>
        <w:numPr>
          <w:ilvl w:val="0"/>
          <w:numId w:val="1"/>
        </w:numPr>
        <w:spacing w:after="0" w:line="240" w:lineRule="auto"/>
      </w:pPr>
      <w:r w:rsidRPr="006D3334">
        <w:t xml:space="preserve">Computer </w:t>
      </w:r>
    </w:p>
    <w:p w:rsidR="0097388C" w:rsidRPr="006D3334" w:rsidRDefault="0097388C" w:rsidP="006D3334">
      <w:pPr>
        <w:pStyle w:val="ListParagraph"/>
        <w:numPr>
          <w:ilvl w:val="0"/>
          <w:numId w:val="1"/>
        </w:numPr>
        <w:spacing w:after="0" w:line="240" w:lineRule="auto"/>
      </w:pPr>
      <w:r w:rsidRPr="006D3334">
        <w:t xml:space="preserve">Materials vary based on the lesson you choose to use in this unit from Economics Arkansas, but each lesson they have will provide a list of all materials that are required to perform the lesson. </w:t>
      </w:r>
    </w:p>
    <w:p w:rsidR="006D3334" w:rsidRDefault="006D3334" w:rsidP="006D3334">
      <w:pPr>
        <w:spacing w:after="0" w:line="240" w:lineRule="auto"/>
      </w:pPr>
    </w:p>
    <w:p w:rsidR="0097388C" w:rsidRPr="006D3334" w:rsidRDefault="0097388C" w:rsidP="006D3334">
      <w:pPr>
        <w:spacing w:after="0" w:line="240" w:lineRule="auto"/>
        <w:rPr>
          <w:b/>
        </w:rPr>
      </w:pPr>
      <w:r w:rsidRPr="006D3334">
        <w:rPr>
          <w:b/>
        </w:rPr>
        <w:t>Age/grade appropriate lessons</w:t>
      </w:r>
      <w:r w:rsidR="00500ED4" w:rsidRPr="006D3334">
        <w:rPr>
          <w:b/>
        </w:rPr>
        <w:t xml:space="preserve"> provided by Economics Arkansas</w:t>
      </w:r>
      <w:r w:rsidRPr="006D3334">
        <w:rPr>
          <w:b/>
        </w:rPr>
        <w:t xml:space="preserve">: </w:t>
      </w:r>
    </w:p>
    <w:p w:rsidR="0097388C" w:rsidRPr="006D3334" w:rsidRDefault="0097388C" w:rsidP="006D3334">
      <w:pPr>
        <w:pStyle w:val="ListParagraph"/>
        <w:numPr>
          <w:ilvl w:val="0"/>
          <w:numId w:val="2"/>
        </w:numPr>
        <w:spacing w:after="0" w:line="240" w:lineRule="auto"/>
      </w:pPr>
      <w:r w:rsidRPr="006D3334">
        <w:rPr>
          <w:rFonts w:cs="Arial"/>
          <w:b/>
          <w:bCs/>
          <w:color w:val="000000"/>
          <w:shd w:val="clear" w:color="auto" w:fill="FFFFFF"/>
        </w:rPr>
        <w:t xml:space="preserve">The Big Choice – Uno’s Garden (3-4) </w:t>
      </w:r>
      <w:r w:rsidRPr="006D3334">
        <w:rPr>
          <w:rFonts w:cs="Arial"/>
          <w:bCs/>
          <w:color w:val="000000"/>
          <w:shd w:val="clear" w:color="auto" w:fill="FFFFFF"/>
        </w:rPr>
        <w:t>(requires a book purchase)</w:t>
      </w:r>
    </w:p>
    <w:p w:rsidR="0097388C" w:rsidRPr="006D3334" w:rsidRDefault="0097388C" w:rsidP="006D3334">
      <w:pPr>
        <w:pStyle w:val="ListParagraph"/>
        <w:numPr>
          <w:ilvl w:val="1"/>
          <w:numId w:val="2"/>
        </w:numPr>
        <w:spacing w:after="0" w:line="240" w:lineRule="auto"/>
      </w:pPr>
      <w:r w:rsidRPr="006D3334">
        <w:rPr>
          <w:rFonts w:cs="Arial"/>
          <w:bCs/>
          <w:color w:val="000000"/>
          <w:shd w:val="clear" w:color="auto" w:fill="FFFFFF"/>
        </w:rPr>
        <w:t>Key focus:</w:t>
      </w:r>
      <w:r w:rsidRPr="006D3334">
        <w:rPr>
          <w:rFonts w:cs="Arial"/>
          <w:b/>
          <w:bCs/>
          <w:color w:val="000000"/>
          <w:shd w:val="clear" w:color="auto" w:fill="FFFFFF"/>
        </w:rPr>
        <w:t xml:space="preserve"> </w:t>
      </w:r>
      <w:r w:rsidRPr="006D3334">
        <w:rPr>
          <w:rFonts w:cs="Arial"/>
          <w:color w:val="000000"/>
          <w:shd w:val="clear" w:color="auto" w:fill="FFFFFF"/>
        </w:rPr>
        <w:t>Alternative, Benefit, Choice, Cost, Decision, Opportunity Cost, Scarcity</w:t>
      </w:r>
    </w:p>
    <w:p w:rsidR="0097388C" w:rsidRPr="006D3334" w:rsidRDefault="0097388C" w:rsidP="006D3334">
      <w:pPr>
        <w:pStyle w:val="ListParagraph"/>
        <w:numPr>
          <w:ilvl w:val="1"/>
          <w:numId w:val="2"/>
        </w:numPr>
        <w:spacing w:after="0" w:line="240" w:lineRule="auto"/>
      </w:pPr>
      <w:r w:rsidRPr="006D3334">
        <w:t xml:space="preserve">Based on the book Uno’s Garden by Graeme Base, this lesson tackles a big question - economic development versus the environment. The first half of the book has 12 pictures with descriptions. The story begins with 9 animals, 100 plants and a </w:t>
      </w:r>
      <w:proofErr w:type="spellStart"/>
      <w:r w:rsidRPr="006D3334">
        <w:t>snortlepig</w:t>
      </w:r>
      <w:proofErr w:type="spellEnd"/>
      <w:r w:rsidRPr="006D3334">
        <w:t xml:space="preserve">. Uno likes the forest so much he decides to move in. Pictures 2-12 show the scene as the animals and plants decrease and the population and buildings increase. Students will see the scarcity of plants and animals as the story progresses. They will also see that because of the scarcity of land, choices have to be made. The second half of the book shows how balance is restored to this forest over the next generations, but the </w:t>
      </w:r>
      <w:proofErr w:type="spellStart"/>
      <w:r w:rsidRPr="006D3334">
        <w:t>snortlepig</w:t>
      </w:r>
      <w:proofErr w:type="spellEnd"/>
      <w:r w:rsidRPr="006D3334">
        <w:t xml:space="preserve"> is never seen again. This shows students how the choices that are made today affect the future. After listening to the story, students are asked to evaluate the choices made. The students will then participate in an activity where they will have to make choices about how land will be used. They will use a cost-benefit chart to help them with the decision.</w:t>
      </w:r>
    </w:p>
    <w:p w:rsidR="0097388C" w:rsidRPr="006D3334" w:rsidRDefault="0097388C" w:rsidP="006D3334">
      <w:pPr>
        <w:pStyle w:val="ListParagraph"/>
        <w:numPr>
          <w:ilvl w:val="1"/>
          <w:numId w:val="2"/>
        </w:numPr>
        <w:spacing w:after="0" w:line="240" w:lineRule="auto"/>
      </w:pPr>
      <w:r w:rsidRPr="006D3334">
        <w:t xml:space="preserve">Click </w:t>
      </w:r>
      <w:hyperlink r:id="rId12" w:history="1">
        <w:r w:rsidRPr="006D3334">
          <w:rPr>
            <w:rStyle w:val="Hyperlink"/>
          </w:rPr>
          <w:t>here</w:t>
        </w:r>
      </w:hyperlink>
      <w:r w:rsidRPr="006D3334">
        <w:t xml:space="preserve"> to go directly to the lesson. </w:t>
      </w:r>
    </w:p>
    <w:p w:rsidR="0097388C" w:rsidRPr="006D3334" w:rsidRDefault="0097388C" w:rsidP="006D3334">
      <w:pPr>
        <w:pStyle w:val="ListParagraph"/>
        <w:numPr>
          <w:ilvl w:val="0"/>
          <w:numId w:val="2"/>
        </w:numPr>
        <w:spacing w:after="0" w:line="240" w:lineRule="auto"/>
      </w:pPr>
      <w:r w:rsidRPr="006D3334">
        <w:rPr>
          <w:rFonts w:cs="Arial"/>
          <w:b/>
          <w:bCs/>
          <w:color w:val="000000"/>
          <w:shd w:val="clear" w:color="auto" w:fill="FFFFFF"/>
        </w:rPr>
        <w:t>Bookworm Factory (3-4)</w:t>
      </w:r>
    </w:p>
    <w:p w:rsidR="0097388C" w:rsidRPr="006D3334" w:rsidRDefault="0097388C" w:rsidP="006D3334">
      <w:pPr>
        <w:pStyle w:val="ListParagraph"/>
        <w:numPr>
          <w:ilvl w:val="1"/>
          <w:numId w:val="2"/>
        </w:numPr>
        <w:spacing w:after="0" w:line="240" w:lineRule="auto"/>
      </w:pPr>
      <w:r w:rsidRPr="006D3334">
        <w:rPr>
          <w:rFonts w:cs="Arial"/>
          <w:bCs/>
          <w:color w:val="000000"/>
          <w:shd w:val="clear" w:color="auto" w:fill="FFFFFF"/>
        </w:rPr>
        <w:t>Key focus:</w:t>
      </w:r>
      <w:r w:rsidRPr="006D3334">
        <w:rPr>
          <w:rFonts w:cs="Arial"/>
          <w:b/>
          <w:bCs/>
          <w:color w:val="000000"/>
          <w:shd w:val="clear" w:color="auto" w:fill="FFFFFF"/>
        </w:rPr>
        <w:t xml:space="preserve"> </w:t>
      </w:r>
      <w:r w:rsidRPr="006D3334">
        <w:rPr>
          <w:rFonts w:cs="Arial"/>
          <w:color w:val="000000"/>
          <w:shd w:val="clear" w:color="auto" w:fill="FFFFFF"/>
        </w:rPr>
        <w:t>Artisan/Craftsman, Division of Labor, Human Capital, Productivity, Specialization</w:t>
      </w:r>
    </w:p>
    <w:p w:rsidR="0097388C" w:rsidRPr="006D3334" w:rsidRDefault="0097388C" w:rsidP="006D3334">
      <w:pPr>
        <w:pStyle w:val="ListParagraph"/>
        <w:numPr>
          <w:ilvl w:val="1"/>
          <w:numId w:val="2"/>
        </w:numPr>
        <w:spacing w:after="0" w:line="240" w:lineRule="auto"/>
      </w:pPr>
      <w:r w:rsidRPr="006D3334">
        <w:t>Students will create economic bookmarks using both the artisan and assembly line method.</w:t>
      </w:r>
    </w:p>
    <w:p w:rsidR="0097388C" w:rsidRPr="006D3334" w:rsidRDefault="0097388C" w:rsidP="006D3334">
      <w:pPr>
        <w:pStyle w:val="ListParagraph"/>
        <w:numPr>
          <w:ilvl w:val="1"/>
          <w:numId w:val="2"/>
        </w:numPr>
        <w:spacing w:after="0" w:line="240" w:lineRule="auto"/>
      </w:pPr>
      <w:r w:rsidRPr="006D3334">
        <w:t xml:space="preserve">Click </w:t>
      </w:r>
      <w:hyperlink r:id="rId13" w:history="1">
        <w:r w:rsidRPr="006D3334">
          <w:rPr>
            <w:rStyle w:val="Hyperlink"/>
          </w:rPr>
          <w:t>here</w:t>
        </w:r>
      </w:hyperlink>
      <w:r w:rsidRPr="006D3334">
        <w:t xml:space="preserve"> to go directly to the lesson. </w:t>
      </w:r>
    </w:p>
    <w:p w:rsidR="0097388C" w:rsidRPr="006D3334" w:rsidRDefault="00D12847" w:rsidP="006D3334">
      <w:pPr>
        <w:pStyle w:val="ListParagraph"/>
        <w:numPr>
          <w:ilvl w:val="0"/>
          <w:numId w:val="2"/>
        </w:numPr>
        <w:spacing w:after="0" w:line="240" w:lineRule="auto"/>
      </w:pPr>
      <w:r w:rsidRPr="006D3334">
        <w:rPr>
          <w:rFonts w:cs="Arial"/>
          <w:b/>
          <w:bCs/>
          <w:color w:val="000000"/>
          <w:shd w:val="clear" w:color="auto" w:fill="FFFFFF"/>
        </w:rPr>
        <w:t>Developing Human Capital With Paper Airplanes (3-4)</w:t>
      </w:r>
    </w:p>
    <w:p w:rsidR="00D12847" w:rsidRPr="006D3334" w:rsidRDefault="00D12847" w:rsidP="006D3334">
      <w:pPr>
        <w:pStyle w:val="ListParagraph"/>
        <w:numPr>
          <w:ilvl w:val="1"/>
          <w:numId w:val="2"/>
        </w:numPr>
        <w:spacing w:after="0" w:line="240" w:lineRule="auto"/>
      </w:pPr>
      <w:r w:rsidRPr="006D3334">
        <w:rPr>
          <w:rFonts w:cs="Arial"/>
          <w:bCs/>
          <w:color w:val="000000"/>
          <w:shd w:val="clear" w:color="auto" w:fill="FFFFFF"/>
        </w:rPr>
        <w:t>Key Focus:</w:t>
      </w:r>
      <w:r w:rsidRPr="006D3334">
        <w:rPr>
          <w:rFonts w:cs="Arial"/>
          <w:b/>
          <w:bCs/>
          <w:color w:val="000000"/>
          <w:shd w:val="clear" w:color="auto" w:fill="FFFFFF"/>
        </w:rPr>
        <w:t xml:space="preserve"> </w:t>
      </w:r>
      <w:r w:rsidRPr="006D3334">
        <w:rPr>
          <w:rFonts w:cs="Arial"/>
          <w:color w:val="000000"/>
          <w:shd w:val="clear" w:color="auto" w:fill="FFFFFF"/>
        </w:rPr>
        <w:t>Human Capital, Productive Resources, Productivity</w:t>
      </w:r>
    </w:p>
    <w:p w:rsidR="00D12847" w:rsidRPr="006D3334" w:rsidRDefault="00D12847" w:rsidP="006D3334">
      <w:pPr>
        <w:pStyle w:val="ListParagraph"/>
        <w:numPr>
          <w:ilvl w:val="1"/>
          <w:numId w:val="2"/>
        </w:numPr>
        <w:spacing w:after="0" w:line="240" w:lineRule="auto"/>
      </w:pPr>
      <w:r w:rsidRPr="006D3334">
        <w:t>Students will be given a paper airplane and asked to replicate the design without directions and without taking the completed airplane apart. They will discover that investing in their human capital leads to greater productivity.</w:t>
      </w:r>
    </w:p>
    <w:p w:rsidR="00D12847" w:rsidRPr="006D3334" w:rsidRDefault="00D12847" w:rsidP="006D3334">
      <w:pPr>
        <w:pStyle w:val="ListParagraph"/>
        <w:numPr>
          <w:ilvl w:val="1"/>
          <w:numId w:val="2"/>
        </w:numPr>
        <w:spacing w:after="0" w:line="240" w:lineRule="auto"/>
      </w:pPr>
      <w:r w:rsidRPr="006D3334">
        <w:t xml:space="preserve">Click </w:t>
      </w:r>
      <w:hyperlink r:id="rId14" w:history="1">
        <w:r w:rsidRPr="006D3334">
          <w:rPr>
            <w:rStyle w:val="Hyperlink"/>
          </w:rPr>
          <w:t>here</w:t>
        </w:r>
      </w:hyperlink>
      <w:r w:rsidRPr="006D3334">
        <w:t xml:space="preserve"> to go directly to the lesson. </w:t>
      </w:r>
    </w:p>
    <w:p w:rsidR="00D12847" w:rsidRPr="006D3334" w:rsidRDefault="00D12847" w:rsidP="006D3334">
      <w:pPr>
        <w:pStyle w:val="ListParagraph"/>
        <w:numPr>
          <w:ilvl w:val="0"/>
          <w:numId w:val="2"/>
        </w:numPr>
        <w:spacing w:after="0" w:line="240" w:lineRule="auto"/>
      </w:pPr>
      <w:r w:rsidRPr="006D3334">
        <w:rPr>
          <w:rFonts w:cs="Arial"/>
          <w:b/>
          <w:bCs/>
          <w:color w:val="000000"/>
          <w:shd w:val="clear" w:color="auto" w:fill="FFFFFF"/>
        </w:rPr>
        <w:t>E-N-T-R-E-P-R-E-N-E-U-R (3-6)</w:t>
      </w:r>
    </w:p>
    <w:p w:rsidR="00D12847" w:rsidRPr="006D3334" w:rsidRDefault="00D12847" w:rsidP="006D3334">
      <w:pPr>
        <w:pStyle w:val="ListParagraph"/>
        <w:numPr>
          <w:ilvl w:val="1"/>
          <w:numId w:val="2"/>
        </w:numPr>
        <w:spacing w:after="0" w:line="240" w:lineRule="auto"/>
      </w:pPr>
      <w:r w:rsidRPr="006D3334">
        <w:rPr>
          <w:rFonts w:cs="Arial"/>
          <w:bCs/>
          <w:color w:val="000000"/>
          <w:shd w:val="clear" w:color="auto" w:fill="FFFFFF"/>
        </w:rPr>
        <w:t>Key Focus:</w:t>
      </w:r>
      <w:r w:rsidRPr="006D3334">
        <w:rPr>
          <w:rFonts w:cs="Arial"/>
          <w:b/>
          <w:bCs/>
          <w:color w:val="000000"/>
          <w:shd w:val="clear" w:color="auto" w:fill="FFFFFF"/>
        </w:rPr>
        <w:t xml:space="preserve"> </w:t>
      </w:r>
      <w:r w:rsidRPr="006D3334">
        <w:rPr>
          <w:rFonts w:cs="Arial"/>
          <w:color w:val="000000"/>
          <w:shd w:val="clear" w:color="auto" w:fill="FFFFFF"/>
        </w:rPr>
        <w:t>Benefit, Cost, Entrepreneur, Expenses, Incentives, Profit, Productive Resources, Revenue</w:t>
      </w:r>
    </w:p>
    <w:p w:rsidR="00D12847" w:rsidRPr="006D3334" w:rsidRDefault="00D12847" w:rsidP="006D3334">
      <w:pPr>
        <w:pStyle w:val="ListParagraph"/>
        <w:numPr>
          <w:ilvl w:val="1"/>
          <w:numId w:val="2"/>
        </w:numPr>
        <w:spacing w:after="0" w:line="240" w:lineRule="auto"/>
      </w:pPr>
      <w:r w:rsidRPr="006D3334">
        <w:t xml:space="preserve">What does it take to become an entrepreneur? This project based learning project allows students to enter the minds of local and nationally known entrepreneurs to </w:t>
      </w:r>
      <w:r w:rsidRPr="006D3334">
        <w:lastRenderedPageBreak/>
        <w:t>identify the “secrets of their successes.” A rubric provides students a roadmap to guide their research. Poster sessions for students, families, and community leaders will enlighten everyone</w:t>
      </w:r>
    </w:p>
    <w:p w:rsidR="00D12847" w:rsidRPr="006D3334" w:rsidRDefault="00D12847" w:rsidP="006D3334">
      <w:pPr>
        <w:pStyle w:val="ListParagraph"/>
        <w:numPr>
          <w:ilvl w:val="1"/>
          <w:numId w:val="2"/>
        </w:numPr>
        <w:spacing w:after="0" w:line="240" w:lineRule="auto"/>
      </w:pPr>
      <w:r w:rsidRPr="006D3334">
        <w:t xml:space="preserve">Click </w:t>
      </w:r>
      <w:hyperlink r:id="rId15" w:history="1">
        <w:r w:rsidRPr="006D3334">
          <w:rPr>
            <w:rStyle w:val="Hyperlink"/>
          </w:rPr>
          <w:t>here</w:t>
        </w:r>
      </w:hyperlink>
      <w:r w:rsidRPr="006D3334">
        <w:t xml:space="preserve"> to go directly to the lesson. </w:t>
      </w:r>
    </w:p>
    <w:p w:rsidR="00D12847" w:rsidRPr="006D3334" w:rsidRDefault="00D12847" w:rsidP="006D3334">
      <w:pPr>
        <w:pStyle w:val="ListParagraph"/>
        <w:numPr>
          <w:ilvl w:val="0"/>
          <w:numId w:val="2"/>
        </w:numPr>
        <w:spacing w:after="0" w:line="240" w:lineRule="auto"/>
      </w:pPr>
      <w:r w:rsidRPr="006D3334">
        <w:rPr>
          <w:rFonts w:cs="Arial"/>
          <w:b/>
          <w:bCs/>
          <w:color w:val="000000"/>
          <w:shd w:val="clear" w:color="auto" w:fill="FFFFFF"/>
        </w:rPr>
        <w:t>Need Help as You Decide? Use the PACED Decision Making Guide! (3-4)</w:t>
      </w:r>
    </w:p>
    <w:p w:rsidR="00D12847" w:rsidRPr="006D3334" w:rsidRDefault="00D12847" w:rsidP="006D3334">
      <w:pPr>
        <w:pStyle w:val="ListParagraph"/>
        <w:numPr>
          <w:ilvl w:val="1"/>
          <w:numId w:val="2"/>
        </w:numPr>
        <w:spacing w:after="0" w:line="240" w:lineRule="auto"/>
      </w:pPr>
      <w:r w:rsidRPr="006D3334">
        <w:rPr>
          <w:rFonts w:cs="Arial"/>
          <w:bCs/>
          <w:color w:val="000000"/>
          <w:shd w:val="clear" w:color="auto" w:fill="FFFFFF"/>
        </w:rPr>
        <w:t>Key Focus:</w:t>
      </w:r>
      <w:r w:rsidRPr="006D3334">
        <w:rPr>
          <w:rFonts w:cs="Arial"/>
          <w:b/>
          <w:bCs/>
          <w:color w:val="000000"/>
          <w:shd w:val="clear" w:color="auto" w:fill="FFFFFF"/>
        </w:rPr>
        <w:t xml:space="preserve"> </w:t>
      </w:r>
      <w:r w:rsidRPr="006D3334">
        <w:rPr>
          <w:rFonts w:cs="Arial"/>
          <w:color w:val="000000"/>
          <w:shd w:val="clear" w:color="auto" w:fill="FFFFFF"/>
        </w:rPr>
        <w:t>Alternative, Benefit, Choice, Cost, Decision, Opportunity cost, PACED Decision Making Guide, Scarcity</w:t>
      </w:r>
    </w:p>
    <w:p w:rsidR="00D12847" w:rsidRPr="006D3334" w:rsidRDefault="00D12847" w:rsidP="006D3334">
      <w:pPr>
        <w:pStyle w:val="ListParagraph"/>
        <w:numPr>
          <w:ilvl w:val="1"/>
          <w:numId w:val="2"/>
        </w:numPr>
        <w:spacing w:after="0" w:line="240" w:lineRule="auto"/>
      </w:pPr>
      <w:r w:rsidRPr="006D3334">
        <w:t>“Today was quite an awful day for me and my poor pup. The trouble was I had a mind, but I couldn’t make it up.” -Dr. Seuss. We are faced with thousands of decisions daily… from the moment we wake up until we fall asleep at night. This lesson focuses on applying the economic PACED Decision Making Guide when making choices.</w:t>
      </w:r>
    </w:p>
    <w:p w:rsidR="00D12847" w:rsidRPr="006D3334" w:rsidRDefault="00D12847" w:rsidP="006D3334">
      <w:pPr>
        <w:pStyle w:val="ListParagraph"/>
        <w:numPr>
          <w:ilvl w:val="1"/>
          <w:numId w:val="2"/>
        </w:numPr>
        <w:spacing w:after="0" w:line="240" w:lineRule="auto"/>
      </w:pPr>
      <w:r w:rsidRPr="006D3334">
        <w:t xml:space="preserve">Click </w:t>
      </w:r>
      <w:hyperlink r:id="rId16" w:history="1">
        <w:r w:rsidRPr="006D3334">
          <w:rPr>
            <w:rStyle w:val="Hyperlink"/>
          </w:rPr>
          <w:t>here</w:t>
        </w:r>
      </w:hyperlink>
      <w:r w:rsidRPr="006D3334">
        <w:t xml:space="preserve"> to go directly to the lesson. </w:t>
      </w:r>
    </w:p>
    <w:p w:rsidR="00D12847" w:rsidRPr="006D3334" w:rsidRDefault="00D12847" w:rsidP="006D3334">
      <w:pPr>
        <w:pStyle w:val="ListParagraph"/>
        <w:numPr>
          <w:ilvl w:val="0"/>
          <w:numId w:val="2"/>
        </w:numPr>
        <w:spacing w:after="0" w:line="240" w:lineRule="auto"/>
      </w:pPr>
      <w:r w:rsidRPr="006D3334">
        <w:rPr>
          <w:rFonts w:cs="Arial"/>
          <w:b/>
          <w:bCs/>
          <w:color w:val="000000"/>
          <w:shd w:val="clear" w:color="auto" w:fill="FFFFFF"/>
        </w:rPr>
        <w:t>Lawn Boy--Specialization and Trade (3-4)</w:t>
      </w:r>
    </w:p>
    <w:p w:rsidR="00D12847" w:rsidRPr="006D3334" w:rsidRDefault="00D12847" w:rsidP="006D3334">
      <w:pPr>
        <w:pStyle w:val="ListParagraph"/>
        <w:numPr>
          <w:ilvl w:val="1"/>
          <w:numId w:val="2"/>
        </w:numPr>
        <w:spacing w:after="0" w:line="240" w:lineRule="auto"/>
      </w:pPr>
      <w:r w:rsidRPr="006D3334">
        <w:rPr>
          <w:rFonts w:cs="Arial"/>
          <w:bCs/>
          <w:color w:val="000000"/>
          <w:shd w:val="clear" w:color="auto" w:fill="FFFFFF"/>
        </w:rPr>
        <w:t>Key Focus:</w:t>
      </w:r>
      <w:r w:rsidRPr="006D3334">
        <w:rPr>
          <w:rFonts w:cs="Arial"/>
          <w:b/>
          <w:bCs/>
          <w:color w:val="000000"/>
          <w:shd w:val="clear" w:color="auto" w:fill="FFFFFF"/>
        </w:rPr>
        <w:t xml:space="preserve"> </w:t>
      </w:r>
      <w:r w:rsidRPr="006D3334">
        <w:rPr>
          <w:rFonts w:cs="Arial"/>
          <w:color w:val="000000"/>
          <w:shd w:val="clear" w:color="auto" w:fill="FFFFFF"/>
        </w:rPr>
        <w:t>Barter, Specialization</w:t>
      </w:r>
    </w:p>
    <w:p w:rsidR="00D12847" w:rsidRPr="006D3334" w:rsidRDefault="00D12847" w:rsidP="006D3334">
      <w:pPr>
        <w:pStyle w:val="ListParagraph"/>
        <w:numPr>
          <w:ilvl w:val="1"/>
          <w:numId w:val="2"/>
        </w:numPr>
        <w:spacing w:after="0" w:line="240" w:lineRule="auto"/>
      </w:pPr>
      <w:r w:rsidRPr="006D3334">
        <w:t xml:space="preserve">Inspired by the book </w:t>
      </w:r>
      <w:r w:rsidRPr="006D3334">
        <w:rPr>
          <w:u w:val="single"/>
        </w:rPr>
        <w:t>The Lawn Boy</w:t>
      </w:r>
      <w:r w:rsidRPr="006D3334">
        <w:t xml:space="preserve"> by Gary Paulson, this lesson explores voluntary trade and specialization. The lawn boy meets several people who have special skills. (Knowledge of the book is not a requirement of this lesson, but it will heighten students’ appreciation for entrepreneurship and summer jobs.)</w:t>
      </w:r>
    </w:p>
    <w:p w:rsidR="00D12847" w:rsidRPr="006D3334" w:rsidRDefault="00D12847" w:rsidP="006D3334">
      <w:pPr>
        <w:pStyle w:val="ListParagraph"/>
        <w:numPr>
          <w:ilvl w:val="1"/>
          <w:numId w:val="2"/>
        </w:numPr>
        <w:spacing w:after="0" w:line="240" w:lineRule="auto"/>
      </w:pPr>
      <w:r w:rsidRPr="006D3334">
        <w:t xml:space="preserve">Click </w:t>
      </w:r>
      <w:hyperlink r:id="rId17" w:history="1">
        <w:r w:rsidRPr="006D3334">
          <w:rPr>
            <w:rStyle w:val="Hyperlink"/>
          </w:rPr>
          <w:t>here</w:t>
        </w:r>
      </w:hyperlink>
      <w:r w:rsidRPr="006D3334">
        <w:t xml:space="preserve"> to go directly to the lesson. </w:t>
      </w:r>
    </w:p>
    <w:p w:rsidR="00D12847" w:rsidRPr="006D3334" w:rsidRDefault="00D12847" w:rsidP="006D3334">
      <w:pPr>
        <w:pStyle w:val="ListParagraph"/>
        <w:numPr>
          <w:ilvl w:val="0"/>
          <w:numId w:val="2"/>
        </w:numPr>
        <w:spacing w:after="0" w:line="240" w:lineRule="auto"/>
      </w:pPr>
      <w:r w:rsidRPr="006D3334">
        <w:rPr>
          <w:rFonts w:cs="Arial"/>
          <w:b/>
          <w:bCs/>
          <w:color w:val="000000"/>
          <w:shd w:val="clear" w:color="auto" w:fill="FFFFFF"/>
        </w:rPr>
        <w:t>Let's Decide--</w:t>
      </w:r>
      <w:r w:rsidRPr="006D3334">
        <w:rPr>
          <w:rFonts w:cs="Arial"/>
          <w:b/>
          <w:bCs/>
          <w:color w:val="000000"/>
          <w:u w:val="single"/>
          <w:shd w:val="clear" w:color="auto" w:fill="FFFFFF"/>
        </w:rPr>
        <w:t>The Last Newspaper Boy in America</w:t>
      </w:r>
      <w:r w:rsidRPr="006D3334">
        <w:rPr>
          <w:rFonts w:cs="Arial"/>
          <w:b/>
          <w:bCs/>
          <w:color w:val="000000"/>
          <w:shd w:val="clear" w:color="auto" w:fill="FFFFFF"/>
        </w:rPr>
        <w:t xml:space="preserve"> (3-4) </w:t>
      </w:r>
      <w:r w:rsidRPr="006D3334">
        <w:rPr>
          <w:rFonts w:cs="Arial"/>
          <w:bCs/>
          <w:color w:val="000000"/>
          <w:shd w:val="clear" w:color="auto" w:fill="FFFFFF"/>
        </w:rPr>
        <w:t>(requires a book purchase)</w:t>
      </w:r>
      <w:r w:rsidRPr="006D3334">
        <w:rPr>
          <w:rFonts w:cs="Arial"/>
          <w:b/>
          <w:bCs/>
          <w:color w:val="000000"/>
          <w:shd w:val="clear" w:color="auto" w:fill="FFFFFF"/>
        </w:rPr>
        <w:t xml:space="preserve"> </w:t>
      </w:r>
    </w:p>
    <w:p w:rsidR="00D12847" w:rsidRPr="006D3334" w:rsidRDefault="00D12847" w:rsidP="006D3334">
      <w:pPr>
        <w:pStyle w:val="ListParagraph"/>
        <w:numPr>
          <w:ilvl w:val="1"/>
          <w:numId w:val="2"/>
        </w:numPr>
        <w:spacing w:after="0" w:line="240" w:lineRule="auto"/>
      </w:pPr>
      <w:r w:rsidRPr="006D3334">
        <w:rPr>
          <w:rFonts w:cs="Arial"/>
          <w:bCs/>
          <w:color w:val="000000"/>
          <w:shd w:val="clear" w:color="auto" w:fill="FFFFFF"/>
        </w:rPr>
        <w:t>Key Focus:</w:t>
      </w:r>
      <w:r w:rsidRPr="006D3334">
        <w:rPr>
          <w:rFonts w:cs="Arial"/>
          <w:b/>
          <w:bCs/>
          <w:color w:val="000000"/>
          <w:shd w:val="clear" w:color="auto" w:fill="FFFFFF"/>
        </w:rPr>
        <w:t xml:space="preserve"> </w:t>
      </w:r>
      <w:r w:rsidRPr="006D3334">
        <w:rPr>
          <w:rFonts w:cs="Arial"/>
          <w:color w:val="000000"/>
          <w:shd w:val="clear" w:color="auto" w:fill="FFFFFF"/>
        </w:rPr>
        <w:t>Choice, Cost/Benefit Analysis, Opportunity Cost, Scarcity</w:t>
      </w:r>
    </w:p>
    <w:p w:rsidR="00D12847" w:rsidRPr="006D3334" w:rsidRDefault="00D12847" w:rsidP="006D3334">
      <w:pPr>
        <w:pStyle w:val="ListParagraph"/>
        <w:numPr>
          <w:ilvl w:val="1"/>
          <w:numId w:val="2"/>
        </w:numPr>
        <w:spacing w:after="0" w:line="240" w:lineRule="auto"/>
      </w:pPr>
      <w:r w:rsidRPr="006D3334">
        <w:t>In the book The Last Newspaper Boy in America, 12-year-old Wil David fights a publisher’s decision to stop home delivery of the daily paper, The Cooper County Caller, to his small, out-of-the-way hometown. Wil ends up the local hero who preserves his paper route and unmasks a fraudster at the annual county fair at the same time. In this lesson, students will explore decision-making using a cost-benefit analysis.</w:t>
      </w:r>
    </w:p>
    <w:p w:rsidR="00D12847" w:rsidRPr="006D3334" w:rsidRDefault="00D12847" w:rsidP="006D3334">
      <w:pPr>
        <w:pStyle w:val="ListParagraph"/>
        <w:numPr>
          <w:ilvl w:val="1"/>
          <w:numId w:val="2"/>
        </w:numPr>
        <w:spacing w:after="0" w:line="240" w:lineRule="auto"/>
      </w:pPr>
      <w:r w:rsidRPr="006D3334">
        <w:t xml:space="preserve">Click </w:t>
      </w:r>
      <w:hyperlink r:id="rId18" w:history="1">
        <w:r w:rsidRPr="006D3334">
          <w:rPr>
            <w:rStyle w:val="Hyperlink"/>
          </w:rPr>
          <w:t>here</w:t>
        </w:r>
      </w:hyperlink>
      <w:r w:rsidRPr="006D3334">
        <w:t xml:space="preserve"> to go directly to the lesson. </w:t>
      </w:r>
    </w:p>
    <w:p w:rsidR="00D12847" w:rsidRPr="006D3334" w:rsidRDefault="00D12847" w:rsidP="006D3334">
      <w:pPr>
        <w:pStyle w:val="ListParagraph"/>
        <w:numPr>
          <w:ilvl w:val="0"/>
          <w:numId w:val="2"/>
        </w:numPr>
        <w:spacing w:after="0" w:line="240" w:lineRule="auto"/>
      </w:pPr>
      <w:r w:rsidRPr="006D3334">
        <w:rPr>
          <w:rFonts w:cs="Arial"/>
          <w:b/>
          <w:bCs/>
          <w:color w:val="000000"/>
          <w:shd w:val="clear" w:color="auto" w:fill="FFFFFF"/>
        </w:rPr>
        <w:t>Headline News, Calling the Caller Consumer to Attention--</w:t>
      </w:r>
      <w:r w:rsidRPr="006D3334">
        <w:rPr>
          <w:rFonts w:cs="Arial"/>
          <w:b/>
          <w:bCs/>
          <w:color w:val="000000"/>
          <w:u w:val="single"/>
          <w:shd w:val="clear" w:color="auto" w:fill="FFFFFF"/>
        </w:rPr>
        <w:t>The Last Newspaper Boy in America</w:t>
      </w:r>
      <w:r w:rsidRPr="006D3334">
        <w:rPr>
          <w:rFonts w:cs="Arial"/>
          <w:b/>
          <w:bCs/>
          <w:color w:val="000000"/>
          <w:shd w:val="clear" w:color="auto" w:fill="FFFFFF"/>
        </w:rPr>
        <w:t xml:space="preserve"> </w:t>
      </w:r>
      <w:r w:rsidRPr="006D3334">
        <w:rPr>
          <w:rFonts w:cs="Arial"/>
          <w:bCs/>
          <w:color w:val="000000"/>
          <w:shd w:val="clear" w:color="auto" w:fill="FFFFFF"/>
        </w:rPr>
        <w:t>(requires a book purchase)</w:t>
      </w:r>
      <w:r w:rsidRPr="006D3334">
        <w:rPr>
          <w:rFonts w:cs="Arial"/>
          <w:b/>
          <w:bCs/>
          <w:color w:val="000000"/>
          <w:shd w:val="clear" w:color="auto" w:fill="FFFFFF"/>
        </w:rPr>
        <w:t xml:space="preserve"> </w:t>
      </w:r>
    </w:p>
    <w:p w:rsidR="00D12847" w:rsidRPr="006D3334" w:rsidRDefault="00D12847" w:rsidP="006D3334">
      <w:pPr>
        <w:pStyle w:val="ListParagraph"/>
        <w:numPr>
          <w:ilvl w:val="1"/>
          <w:numId w:val="2"/>
        </w:numPr>
        <w:spacing w:after="0" w:line="240" w:lineRule="auto"/>
      </w:pPr>
      <w:r w:rsidRPr="006D3334">
        <w:rPr>
          <w:rFonts w:cs="Arial"/>
          <w:color w:val="000000"/>
        </w:rPr>
        <w:t xml:space="preserve">Key Focus: </w:t>
      </w:r>
      <w:r w:rsidRPr="006D3334">
        <w:rPr>
          <w:rFonts w:cs="Arial"/>
          <w:color w:val="000000"/>
          <w:shd w:val="clear" w:color="auto" w:fill="FFFFFF"/>
        </w:rPr>
        <w:t>Consumers, Goods, Interdependence, Producers, Services</w:t>
      </w:r>
    </w:p>
    <w:p w:rsidR="00D12847" w:rsidRPr="006D3334" w:rsidRDefault="00D12847" w:rsidP="006D3334">
      <w:pPr>
        <w:pStyle w:val="ListParagraph"/>
        <w:numPr>
          <w:ilvl w:val="1"/>
          <w:numId w:val="2"/>
        </w:numPr>
        <w:spacing w:after="0" w:line="240" w:lineRule="auto"/>
      </w:pPr>
      <w:r w:rsidRPr="006D3334">
        <w:t>In the book The Last Newspaper Boy in America, 12-year-old Wil David fights a publisher’s decision to stop home delivery of the daily paper, The Cooper County Caller, to his small, out-of-the-way hometown. Wil ends up the local hero who preserves his paper route and unmasks a fraudster at the annual county fair at the same time. In this lesson, students will demonstrate their understanding of how consumers depend on an industry and an industry on consumers.</w:t>
      </w:r>
    </w:p>
    <w:p w:rsidR="00D12847" w:rsidRPr="006D3334" w:rsidRDefault="00D12847" w:rsidP="006D3334">
      <w:pPr>
        <w:pStyle w:val="ListParagraph"/>
        <w:numPr>
          <w:ilvl w:val="1"/>
          <w:numId w:val="2"/>
        </w:numPr>
        <w:spacing w:after="0" w:line="240" w:lineRule="auto"/>
      </w:pPr>
      <w:r w:rsidRPr="006D3334">
        <w:t xml:space="preserve">Click </w:t>
      </w:r>
      <w:hyperlink r:id="rId19" w:history="1">
        <w:r w:rsidRPr="006D3334">
          <w:rPr>
            <w:rStyle w:val="Hyperlink"/>
          </w:rPr>
          <w:t>here</w:t>
        </w:r>
      </w:hyperlink>
      <w:r w:rsidRPr="006D3334">
        <w:t xml:space="preserve"> to go directly to the website.</w:t>
      </w:r>
    </w:p>
    <w:p w:rsidR="00500ED4" w:rsidRPr="006D3334" w:rsidRDefault="00500ED4" w:rsidP="006D3334">
      <w:pPr>
        <w:pStyle w:val="ListParagraph"/>
        <w:numPr>
          <w:ilvl w:val="0"/>
          <w:numId w:val="2"/>
        </w:numPr>
        <w:spacing w:after="0" w:line="240" w:lineRule="auto"/>
      </w:pPr>
      <w:r w:rsidRPr="006D3334">
        <w:rPr>
          <w:rFonts w:cs="Arial"/>
          <w:b/>
          <w:bCs/>
          <w:color w:val="000000"/>
          <w:shd w:val="clear" w:color="auto" w:fill="FFFFFF"/>
        </w:rPr>
        <w:t xml:space="preserve">Roll the Presses--The Last Newspaper Boy in America (3-4) </w:t>
      </w:r>
      <w:r w:rsidRPr="006D3334">
        <w:rPr>
          <w:rFonts w:cs="Arial"/>
          <w:bCs/>
          <w:color w:val="000000"/>
          <w:shd w:val="clear" w:color="auto" w:fill="FFFFFF"/>
        </w:rPr>
        <w:t>(requires a book purchase)</w:t>
      </w:r>
    </w:p>
    <w:p w:rsidR="00500ED4" w:rsidRPr="006D3334" w:rsidRDefault="00500ED4" w:rsidP="006D3334">
      <w:pPr>
        <w:pStyle w:val="ListParagraph"/>
        <w:numPr>
          <w:ilvl w:val="1"/>
          <w:numId w:val="2"/>
        </w:numPr>
        <w:spacing w:after="0" w:line="240" w:lineRule="auto"/>
      </w:pPr>
      <w:r w:rsidRPr="006D3334">
        <w:rPr>
          <w:rFonts w:cs="Arial"/>
          <w:bCs/>
          <w:color w:val="000000"/>
          <w:shd w:val="clear" w:color="auto" w:fill="FFFFFF"/>
        </w:rPr>
        <w:t>Key Focus:</w:t>
      </w:r>
      <w:r w:rsidRPr="006D3334">
        <w:rPr>
          <w:rFonts w:cs="Arial"/>
          <w:b/>
          <w:bCs/>
          <w:color w:val="000000"/>
          <w:shd w:val="clear" w:color="auto" w:fill="FFFFFF"/>
        </w:rPr>
        <w:t xml:space="preserve"> </w:t>
      </w:r>
      <w:r w:rsidRPr="006D3334">
        <w:rPr>
          <w:rFonts w:cs="Arial"/>
          <w:color w:val="000000"/>
          <w:shd w:val="clear" w:color="auto" w:fill="FFFFFF"/>
        </w:rPr>
        <w:t>Exchange, Interdependence, Scarcity</w:t>
      </w:r>
    </w:p>
    <w:p w:rsidR="00500ED4" w:rsidRPr="006D3334" w:rsidRDefault="00500ED4" w:rsidP="006D3334">
      <w:pPr>
        <w:pStyle w:val="ListParagraph"/>
        <w:numPr>
          <w:ilvl w:val="1"/>
          <w:numId w:val="2"/>
        </w:numPr>
        <w:spacing w:after="0" w:line="240" w:lineRule="auto"/>
      </w:pPr>
      <w:r w:rsidRPr="006D3334">
        <w:t>Inspired by the book The Last Newspaper Boy in America, this lesson focuses on designing and publishing in-classroom newspapers. Through this activity, students will demonstrate their understanding of how our relationships with other organizations affect us by engaging in a simulation involving the unequal distribution of resources, creating the need for interdependent relationships between organizations. (Knowledge of the book is not a requirement of this lesson, but it will compliment students’ appreciation of the impact of newspapers.)</w:t>
      </w:r>
    </w:p>
    <w:p w:rsidR="00500ED4" w:rsidRPr="006D3334" w:rsidRDefault="00500ED4" w:rsidP="006D3334">
      <w:pPr>
        <w:pStyle w:val="ListParagraph"/>
        <w:numPr>
          <w:ilvl w:val="1"/>
          <w:numId w:val="2"/>
        </w:numPr>
        <w:spacing w:after="0" w:line="240" w:lineRule="auto"/>
      </w:pPr>
      <w:r w:rsidRPr="006D3334">
        <w:t xml:space="preserve">Click </w:t>
      </w:r>
      <w:hyperlink r:id="rId20" w:history="1">
        <w:r w:rsidRPr="006D3334">
          <w:rPr>
            <w:rStyle w:val="Hyperlink"/>
          </w:rPr>
          <w:t>here</w:t>
        </w:r>
      </w:hyperlink>
      <w:r w:rsidRPr="006D3334">
        <w:t xml:space="preserve"> to go directly to the lesson. </w:t>
      </w:r>
    </w:p>
    <w:p w:rsidR="00500ED4" w:rsidRPr="006D3334" w:rsidRDefault="00500ED4" w:rsidP="006D3334">
      <w:pPr>
        <w:pStyle w:val="ListParagraph"/>
        <w:numPr>
          <w:ilvl w:val="0"/>
          <w:numId w:val="2"/>
        </w:numPr>
        <w:spacing w:after="0" w:line="240" w:lineRule="auto"/>
      </w:pPr>
      <w:r w:rsidRPr="006D3334">
        <w:rPr>
          <w:rFonts w:cs="Arial"/>
          <w:b/>
          <w:bCs/>
          <w:color w:val="000000"/>
          <w:shd w:val="clear" w:color="auto" w:fill="FFFFFF"/>
        </w:rPr>
        <w:lastRenderedPageBreak/>
        <w:t>Welcome to Developing your Human Capital--</w:t>
      </w:r>
      <w:r w:rsidRPr="006D3334">
        <w:rPr>
          <w:rFonts w:cs="Arial"/>
          <w:b/>
          <w:bCs/>
          <w:color w:val="000000"/>
          <w:u w:val="single"/>
          <w:shd w:val="clear" w:color="auto" w:fill="FFFFFF"/>
        </w:rPr>
        <w:t>The Last Newspaper Boy in America</w:t>
      </w:r>
      <w:r w:rsidRPr="006D3334">
        <w:rPr>
          <w:rFonts w:cs="Arial"/>
          <w:b/>
          <w:bCs/>
          <w:color w:val="000000"/>
          <w:shd w:val="clear" w:color="auto" w:fill="FFFFFF"/>
        </w:rPr>
        <w:t xml:space="preserve"> (3-4) </w:t>
      </w:r>
      <w:r w:rsidRPr="006D3334">
        <w:rPr>
          <w:rFonts w:cs="Arial"/>
          <w:bCs/>
          <w:color w:val="000000"/>
          <w:shd w:val="clear" w:color="auto" w:fill="FFFFFF"/>
        </w:rPr>
        <w:t>(requires a book purchase)</w:t>
      </w:r>
    </w:p>
    <w:p w:rsidR="00500ED4" w:rsidRPr="006D3334" w:rsidRDefault="00500ED4" w:rsidP="006D3334">
      <w:pPr>
        <w:pStyle w:val="ListParagraph"/>
        <w:numPr>
          <w:ilvl w:val="1"/>
          <w:numId w:val="2"/>
        </w:numPr>
        <w:spacing w:after="0" w:line="240" w:lineRule="auto"/>
      </w:pPr>
      <w:r w:rsidRPr="006D3334">
        <w:rPr>
          <w:rFonts w:cs="Arial"/>
          <w:color w:val="000000"/>
        </w:rPr>
        <w:t xml:space="preserve">Key Focus: </w:t>
      </w:r>
      <w:r w:rsidRPr="006D3334">
        <w:rPr>
          <w:rFonts w:cs="Arial"/>
          <w:color w:val="000000"/>
          <w:shd w:val="clear" w:color="auto" w:fill="FFFFFF"/>
        </w:rPr>
        <w:t>Human Capital</w:t>
      </w:r>
    </w:p>
    <w:p w:rsidR="00500ED4" w:rsidRPr="006D3334" w:rsidRDefault="00500ED4" w:rsidP="006D3334">
      <w:pPr>
        <w:pStyle w:val="ListParagraph"/>
        <w:numPr>
          <w:ilvl w:val="1"/>
          <w:numId w:val="2"/>
        </w:numPr>
        <w:spacing w:after="0" w:line="240" w:lineRule="auto"/>
      </w:pPr>
      <w:r w:rsidRPr="006D3334">
        <w:t xml:space="preserve">In the book The Last Newspaper Boy in America, 12-year-old Wil David fights a publisher’s decision to stop home delivery of the daily paper, The Cooper County Caller, to his small, out-of-the-way hometown. Wil ends up the local hero who preserves his paper route and unmasks a fraudster at the annual county fair at the same time. In this lesson, students will join the David family and develop their human capital as newspaper flingers, based on this text passage: “The </w:t>
      </w:r>
      <w:proofErr w:type="spellStart"/>
      <w:r w:rsidRPr="006D3334">
        <w:t>Davids</w:t>
      </w:r>
      <w:proofErr w:type="spellEnd"/>
      <w:r w:rsidRPr="006D3334">
        <w:t xml:space="preserve"> had been playing the Welcome Mat since Junior could walk. When most babies turn one, they get a stuffed bunny or one of those pretend lawn mowers with the plastic balls that pop as it’s pushed. Junior’s present was a Frisbee. Frisbees were new back then. Doc immediately saw their potential as a training tool for a newspaper flinger.” (p. 46)</w:t>
      </w:r>
    </w:p>
    <w:p w:rsidR="00500ED4" w:rsidRPr="006D3334" w:rsidRDefault="00500ED4" w:rsidP="006D3334">
      <w:pPr>
        <w:pStyle w:val="ListParagraph"/>
        <w:numPr>
          <w:ilvl w:val="1"/>
          <w:numId w:val="2"/>
        </w:numPr>
        <w:spacing w:after="0" w:line="240" w:lineRule="auto"/>
      </w:pPr>
      <w:r w:rsidRPr="006D3334">
        <w:t xml:space="preserve">Click </w:t>
      </w:r>
      <w:hyperlink r:id="rId21" w:history="1">
        <w:r w:rsidRPr="006D3334">
          <w:rPr>
            <w:rStyle w:val="Hyperlink"/>
          </w:rPr>
          <w:t>here</w:t>
        </w:r>
      </w:hyperlink>
      <w:r w:rsidRPr="006D3334">
        <w:t xml:space="preserve"> to go directly to the lesson. </w:t>
      </w:r>
    </w:p>
    <w:p w:rsidR="00500ED4" w:rsidRPr="006D3334" w:rsidRDefault="00500ED4" w:rsidP="006D3334">
      <w:pPr>
        <w:pStyle w:val="ListParagraph"/>
        <w:numPr>
          <w:ilvl w:val="0"/>
          <w:numId w:val="2"/>
        </w:numPr>
        <w:spacing w:after="0" w:line="240" w:lineRule="auto"/>
      </w:pPr>
      <w:r w:rsidRPr="006D3334">
        <w:rPr>
          <w:rFonts w:cs="Arial"/>
          <w:b/>
          <w:bCs/>
          <w:color w:val="000000"/>
          <w:shd w:val="clear" w:color="auto" w:fill="FFFFFF"/>
        </w:rPr>
        <w:t>Producing a Newspaper--</w:t>
      </w:r>
      <w:r w:rsidRPr="006D3334">
        <w:rPr>
          <w:rFonts w:cs="Arial"/>
          <w:b/>
          <w:bCs/>
          <w:color w:val="000000"/>
          <w:u w:val="single"/>
          <w:shd w:val="clear" w:color="auto" w:fill="FFFFFF"/>
        </w:rPr>
        <w:t>The Last Newspaper Boy in America</w:t>
      </w:r>
      <w:r w:rsidRPr="006D3334">
        <w:rPr>
          <w:rFonts w:cs="Arial"/>
          <w:b/>
          <w:bCs/>
          <w:color w:val="000000"/>
          <w:shd w:val="clear" w:color="auto" w:fill="FFFFFF"/>
        </w:rPr>
        <w:t xml:space="preserve"> (3-4) </w:t>
      </w:r>
    </w:p>
    <w:p w:rsidR="00500ED4" w:rsidRPr="006D3334" w:rsidRDefault="00500ED4" w:rsidP="006D3334">
      <w:pPr>
        <w:pStyle w:val="ListParagraph"/>
        <w:numPr>
          <w:ilvl w:val="1"/>
          <w:numId w:val="2"/>
        </w:numPr>
        <w:spacing w:after="0" w:line="240" w:lineRule="auto"/>
      </w:pPr>
      <w:r w:rsidRPr="006D3334">
        <w:rPr>
          <w:rFonts w:cs="Arial"/>
          <w:bCs/>
          <w:color w:val="000000"/>
          <w:shd w:val="clear" w:color="auto" w:fill="FFFFFF"/>
        </w:rPr>
        <w:t>Key Focus:</w:t>
      </w:r>
      <w:r w:rsidRPr="006D3334">
        <w:rPr>
          <w:rFonts w:cs="Arial"/>
          <w:b/>
          <w:bCs/>
          <w:color w:val="000000"/>
          <w:shd w:val="clear" w:color="auto" w:fill="FFFFFF"/>
        </w:rPr>
        <w:t xml:space="preserve"> </w:t>
      </w:r>
      <w:r w:rsidRPr="006D3334">
        <w:rPr>
          <w:rFonts w:cs="Arial"/>
          <w:color w:val="000000"/>
          <w:shd w:val="clear" w:color="auto" w:fill="FFFFFF"/>
        </w:rPr>
        <w:t>Capital Resources, Human Resources, Intermediate Goods, Natural Resources, Productive Resources</w:t>
      </w:r>
    </w:p>
    <w:p w:rsidR="00500ED4" w:rsidRPr="006D3334" w:rsidRDefault="00500ED4" w:rsidP="006D3334">
      <w:pPr>
        <w:pStyle w:val="ListParagraph"/>
        <w:numPr>
          <w:ilvl w:val="1"/>
          <w:numId w:val="2"/>
        </w:numPr>
        <w:spacing w:after="0" w:line="240" w:lineRule="auto"/>
      </w:pPr>
      <w:r w:rsidRPr="006D3334">
        <w:t>Inspired by the book The Last Newspaper Boy in America, this lesson focuses on the productive resources required to produce a newspaper. Through this activity, students will learn how to categorize productive resources as human resources, natural resources, capital resources and intermediate goods. (Knowledge of the book is not a requirement of this lesson, but it will compliment students’ appreciation of the impact of newspapers.)</w:t>
      </w:r>
    </w:p>
    <w:p w:rsidR="00500ED4" w:rsidRPr="006D3334" w:rsidRDefault="00500ED4" w:rsidP="006D3334">
      <w:pPr>
        <w:pStyle w:val="ListParagraph"/>
        <w:numPr>
          <w:ilvl w:val="1"/>
          <w:numId w:val="2"/>
        </w:numPr>
        <w:spacing w:after="0" w:line="240" w:lineRule="auto"/>
      </w:pPr>
      <w:r w:rsidRPr="006D3334">
        <w:t xml:space="preserve">Click </w:t>
      </w:r>
      <w:hyperlink r:id="rId22" w:history="1">
        <w:r w:rsidRPr="006D3334">
          <w:rPr>
            <w:rStyle w:val="Hyperlink"/>
          </w:rPr>
          <w:t>here</w:t>
        </w:r>
      </w:hyperlink>
      <w:r w:rsidRPr="006D3334">
        <w:t xml:space="preserve"> to go directly to the lesson. </w:t>
      </w:r>
    </w:p>
    <w:p w:rsidR="00500ED4" w:rsidRPr="006D3334" w:rsidRDefault="00500ED4" w:rsidP="006D3334">
      <w:pPr>
        <w:pStyle w:val="ListParagraph"/>
        <w:numPr>
          <w:ilvl w:val="0"/>
          <w:numId w:val="2"/>
        </w:numPr>
        <w:spacing w:after="0" w:line="240" w:lineRule="auto"/>
      </w:pPr>
      <w:r w:rsidRPr="006D3334">
        <w:rPr>
          <w:rFonts w:cs="Arial"/>
          <w:b/>
          <w:bCs/>
          <w:color w:val="000000"/>
          <w:shd w:val="clear" w:color="auto" w:fill="FFFFFF"/>
        </w:rPr>
        <w:t>Where in the World Were These Goods Produced (3-4)</w:t>
      </w:r>
    </w:p>
    <w:p w:rsidR="00500ED4" w:rsidRPr="006D3334" w:rsidRDefault="00500ED4" w:rsidP="006D3334">
      <w:pPr>
        <w:pStyle w:val="ListParagraph"/>
        <w:numPr>
          <w:ilvl w:val="1"/>
          <w:numId w:val="2"/>
        </w:numPr>
        <w:spacing w:after="0" w:line="240" w:lineRule="auto"/>
      </w:pPr>
      <w:r w:rsidRPr="006D3334">
        <w:rPr>
          <w:rFonts w:cs="Arial"/>
          <w:bCs/>
          <w:color w:val="000000"/>
          <w:shd w:val="clear" w:color="auto" w:fill="FFFFFF"/>
        </w:rPr>
        <w:t>Key Focus:</w:t>
      </w:r>
      <w:r w:rsidRPr="006D3334">
        <w:rPr>
          <w:rFonts w:cs="Arial"/>
          <w:b/>
          <w:bCs/>
          <w:color w:val="000000"/>
          <w:shd w:val="clear" w:color="auto" w:fill="FFFFFF"/>
        </w:rPr>
        <w:t xml:space="preserve"> </w:t>
      </w:r>
      <w:r w:rsidRPr="006D3334">
        <w:rPr>
          <w:rFonts w:cs="Arial"/>
          <w:color w:val="000000"/>
          <w:shd w:val="clear" w:color="auto" w:fill="FFFFFF"/>
        </w:rPr>
        <w:t>Exports, Goods, Imports, Interdependence, Voluntary Exchange</w:t>
      </w:r>
    </w:p>
    <w:p w:rsidR="00500ED4" w:rsidRPr="006D3334" w:rsidRDefault="00500ED4" w:rsidP="006D3334">
      <w:pPr>
        <w:pStyle w:val="ListParagraph"/>
        <w:numPr>
          <w:ilvl w:val="1"/>
          <w:numId w:val="2"/>
        </w:numPr>
        <w:spacing w:after="0" w:line="240" w:lineRule="auto"/>
      </w:pPr>
      <w:r w:rsidRPr="006D3334">
        <w:t>Dr. Martin Luther King, Jr. once stated that before we eat breakfast every morning, we have depended on half of the world. This lesson provides students an opportunity to put these words to a test as they guess where in the world twelve “morning time” goods are produced. Imports, exports and voluntary exchange are added to students’ academic vocabulary, and a home connection allows students an opportunity to conduct a scavenger hunt around their homes for imported goods.</w:t>
      </w:r>
    </w:p>
    <w:p w:rsidR="00500ED4" w:rsidRPr="006D3334" w:rsidRDefault="00500ED4" w:rsidP="006D3334">
      <w:pPr>
        <w:pStyle w:val="ListParagraph"/>
        <w:numPr>
          <w:ilvl w:val="1"/>
          <w:numId w:val="2"/>
        </w:numPr>
        <w:spacing w:after="0" w:line="240" w:lineRule="auto"/>
      </w:pPr>
      <w:r w:rsidRPr="006D3334">
        <w:t xml:space="preserve">Click </w:t>
      </w:r>
      <w:hyperlink r:id="rId23" w:history="1">
        <w:r w:rsidRPr="006D3334">
          <w:rPr>
            <w:rStyle w:val="Hyperlink"/>
          </w:rPr>
          <w:t>here</w:t>
        </w:r>
      </w:hyperlink>
      <w:r w:rsidRPr="006D3334">
        <w:t xml:space="preserve"> to go directly to the lesson. </w:t>
      </w:r>
    </w:p>
    <w:p w:rsidR="00500ED4" w:rsidRPr="006D3334" w:rsidRDefault="00500ED4" w:rsidP="006D3334">
      <w:pPr>
        <w:pStyle w:val="ListParagraph"/>
        <w:numPr>
          <w:ilvl w:val="0"/>
          <w:numId w:val="2"/>
        </w:numPr>
        <w:spacing w:after="0" w:line="240" w:lineRule="auto"/>
      </w:pPr>
      <w:r w:rsidRPr="006D3334">
        <w:rPr>
          <w:rFonts w:cs="Arial"/>
          <w:b/>
          <w:bCs/>
          <w:color w:val="000000"/>
          <w:shd w:val="clear" w:color="auto" w:fill="FFFFFF"/>
        </w:rPr>
        <w:t>Play Ball (4)</w:t>
      </w:r>
    </w:p>
    <w:p w:rsidR="00500ED4" w:rsidRPr="006D3334" w:rsidRDefault="00500ED4" w:rsidP="006D3334">
      <w:pPr>
        <w:pStyle w:val="ListParagraph"/>
        <w:numPr>
          <w:ilvl w:val="1"/>
          <w:numId w:val="2"/>
        </w:numPr>
        <w:spacing w:after="0" w:line="240" w:lineRule="auto"/>
      </w:pPr>
      <w:r w:rsidRPr="006D3334">
        <w:rPr>
          <w:rFonts w:cs="Arial"/>
          <w:color w:val="000000"/>
        </w:rPr>
        <w:t xml:space="preserve">Key Focus: </w:t>
      </w:r>
      <w:r w:rsidRPr="006D3334">
        <w:rPr>
          <w:rFonts w:cs="Arial"/>
          <w:color w:val="000000"/>
          <w:shd w:val="clear" w:color="auto" w:fill="FFFFFF"/>
        </w:rPr>
        <w:t>Capital Resources, Entrepreneur, Human Capital, Human Resources, Natural Resources, Productive Resources, Trade</w:t>
      </w:r>
    </w:p>
    <w:p w:rsidR="00500ED4" w:rsidRPr="006D3334" w:rsidRDefault="00500ED4" w:rsidP="006D3334">
      <w:pPr>
        <w:pStyle w:val="ListParagraph"/>
        <w:numPr>
          <w:ilvl w:val="1"/>
          <w:numId w:val="2"/>
        </w:numPr>
        <w:spacing w:after="0" w:line="240" w:lineRule="auto"/>
      </w:pPr>
      <w:r w:rsidRPr="006D3334">
        <w:t>Students in teams representing cities learn about the resources needed to form a baseball league. Then, using baseball cards, they field seven teams by trading skilled players to fill all the necessary positions. They debrief their behavior and transfer the information to the current labor market.</w:t>
      </w:r>
    </w:p>
    <w:p w:rsidR="00500ED4" w:rsidRPr="006D3334" w:rsidRDefault="00500ED4" w:rsidP="006D3334">
      <w:pPr>
        <w:pStyle w:val="ListParagraph"/>
        <w:numPr>
          <w:ilvl w:val="1"/>
          <w:numId w:val="2"/>
        </w:numPr>
        <w:spacing w:after="0" w:line="240" w:lineRule="auto"/>
      </w:pPr>
      <w:r w:rsidRPr="006D3334">
        <w:t xml:space="preserve">Click </w:t>
      </w:r>
      <w:hyperlink r:id="rId24" w:history="1">
        <w:r w:rsidRPr="006D3334">
          <w:rPr>
            <w:rStyle w:val="Hyperlink"/>
          </w:rPr>
          <w:t>here</w:t>
        </w:r>
      </w:hyperlink>
      <w:r w:rsidRPr="006D3334">
        <w:t xml:space="preserve"> to go directly to the lesson. </w:t>
      </w:r>
    </w:p>
    <w:p w:rsidR="00500ED4" w:rsidRDefault="00500ED4" w:rsidP="00500ED4"/>
    <w:p w:rsidR="006D3334" w:rsidRDefault="006D3334" w:rsidP="00500ED4"/>
    <w:p w:rsidR="006D3334" w:rsidRDefault="006D3334" w:rsidP="00500ED4"/>
    <w:p w:rsidR="006D3334" w:rsidRDefault="006D3334" w:rsidP="00500ED4"/>
    <w:p w:rsidR="006D3334" w:rsidRPr="006D3334" w:rsidRDefault="006D3334" w:rsidP="006D3334">
      <w:pPr>
        <w:jc w:val="center"/>
        <w:rPr>
          <w:b/>
          <w:sz w:val="32"/>
        </w:rPr>
      </w:pPr>
      <w:r w:rsidRPr="006D3334">
        <w:rPr>
          <w:b/>
          <w:sz w:val="28"/>
        </w:rPr>
        <w:lastRenderedPageBreak/>
        <w:t xml:space="preserve">Economics Arkansas Teacher Grants Program </w:t>
      </w:r>
    </w:p>
    <w:p w:rsidR="00500ED4" w:rsidRPr="006D3334" w:rsidRDefault="00500ED4" w:rsidP="00500ED4">
      <w:pPr>
        <w:pStyle w:val="NormalWeb"/>
        <w:shd w:val="clear" w:color="auto" w:fill="FFFFFF"/>
        <w:spacing w:before="0" w:beforeAutospacing="0" w:after="0" w:afterAutospacing="0" w:line="288" w:lineRule="atLeast"/>
        <w:rPr>
          <w:rFonts w:asciiTheme="minorHAnsi" w:hAnsiTheme="minorHAnsi" w:cs="Arial"/>
          <w:color w:val="000000"/>
          <w:sz w:val="22"/>
          <w:szCs w:val="22"/>
        </w:rPr>
      </w:pPr>
      <w:r w:rsidRPr="006D3334">
        <w:rPr>
          <w:rStyle w:val="Strong"/>
          <w:rFonts w:asciiTheme="minorHAnsi" w:hAnsiTheme="minorHAnsi" w:cs="Arial"/>
          <w:color w:val="000000"/>
          <w:sz w:val="22"/>
          <w:szCs w:val="22"/>
        </w:rPr>
        <w:t>APPLICATION DEADLINE: September 16, 2016</w:t>
      </w:r>
    </w:p>
    <w:p w:rsidR="00500ED4" w:rsidRDefault="00500ED4" w:rsidP="006D3334">
      <w:pPr>
        <w:pStyle w:val="NormalWeb"/>
        <w:shd w:val="clear" w:color="auto" w:fill="FFFFFF"/>
        <w:spacing w:before="225" w:beforeAutospacing="0" w:after="225" w:afterAutospacing="0" w:line="288" w:lineRule="atLeast"/>
      </w:pPr>
      <w:r w:rsidRPr="006D3334">
        <w:rPr>
          <w:rFonts w:asciiTheme="minorHAnsi" w:hAnsiTheme="minorHAnsi" w:cs="Arial"/>
          <w:color w:val="000000"/>
          <w:sz w:val="22"/>
          <w:szCs w:val="22"/>
        </w:rPr>
        <w:t xml:space="preserve">The purpose of the Economics Arkansas grant program is to expand and promote integration of economic education into existing PreK-12 curricula. Details of the program including approved expenditures </w:t>
      </w:r>
      <w:r w:rsidR="006D3334" w:rsidRPr="006D3334">
        <w:rPr>
          <w:rFonts w:asciiTheme="minorHAnsi" w:hAnsiTheme="minorHAnsi" w:cs="Arial"/>
          <w:color w:val="000000"/>
          <w:sz w:val="22"/>
          <w:szCs w:val="22"/>
        </w:rPr>
        <w:t xml:space="preserve">can be found on their website by clicking </w:t>
      </w:r>
      <w:hyperlink r:id="rId25" w:history="1">
        <w:r w:rsidR="006D3334" w:rsidRPr="006D3334">
          <w:rPr>
            <w:rStyle w:val="Hyperlink"/>
            <w:rFonts w:asciiTheme="minorHAnsi" w:hAnsiTheme="minorHAnsi" w:cs="Arial"/>
            <w:sz w:val="22"/>
            <w:szCs w:val="22"/>
          </w:rPr>
          <w:t>here</w:t>
        </w:r>
      </w:hyperlink>
      <w:r w:rsidRPr="006D3334">
        <w:rPr>
          <w:rFonts w:asciiTheme="minorHAnsi" w:hAnsiTheme="minorHAnsi" w:cs="Arial"/>
          <w:color w:val="000000"/>
          <w:sz w:val="22"/>
          <w:szCs w:val="22"/>
        </w:rPr>
        <w:t>. Partial funding of the amount requested may be given. Applicants may be contacted for further information. Please send the completed application to Economics Arkansas via email to: acee@economicsarkansas.org.</w:t>
      </w:r>
    </w:p>
    <w:p w:rsidR="00500ED4" w:rsidRDefault="00500ED4" w:rsidP="006D3334">
      <w:pPr>
        <w:pStyle w:val="Heading3"/>
        <w:shd w:val="clear" w:color="auto" w:fill="FFFFFF"/>
        <w:spacing w:before="0" w:beforeAutospacing="0" w:after="0" w:afterAutospacing="0" w:line="288" w:lineRule="atLeast"/>
        <w:jc w:val="center"/>
        <w:rPr>
          <w:rFonts w:asciiTheme="minorHAnsi" w:hAnsiTheme="minorHAnsi" w:cs="Arial"/>
          <w:color w:val="000000"/>
          <w:sz w:val="28"/>
        </w:rPr>
      </w:pPr>
      <w:r w:rsidRPr="006D3334">
        <w:rPr>
          <w:rFonts w:asciiTheme="minorHAnsi" w:hAnsiTheme="minorHAnsi" w:cs="Arial"/>
          <w:color w:val="000000"/>
          <w:sz w:val="28"/>
        </w:rPr>
        <w:t>Useful Links</w:t>
      </w:r>
      <w:r w:rsidR="006D3334" w:rsidRPr="006D3334">
        <w:rPr>
          <w:rFonts w:asciiTheme="minorHAnsi" w:hAnsiTheme="minorHAnsi" w:cs="Arial"/>
          <w:color w:val="000000"/>
          <w:sz w:val="28"/>
        </w:rPr>
        <w:t xml:space="preserve"> When Studying Economics in Your Classroom</w:t>
      </w:r>
      <w:r w:rsidRPr="006D3334">
        <w:rPr>
          <w:rFonts w:asciiTheme="minorHAnsi" w:hAnsiTheme="minorHAnsi" w:cs="Arial"/>
          <w:color w:val="000000"/>
          <w:sz w:val="28"/>
        </w:rPr>
        <w:t>:</w:t>
      </w:r>
    </w:p>
    <w:p w:rsidR="006D3334" w:rsidRPr="006D3334" w:rsidRDefault="006D3334" w:rsidP="006D3334">
      <w:pPr>
        <w:pStyle w:val="Heading3"/>
        <w:shd w:val="clear" w:color="auto" w:fill="FFFFFF"/>
        <w:spacing w:before="0" w:beforeAutospacing="0" w:after="0" w:afterAutospacing="0" w:line="288" w:lineRule="atLeast"/>
        <w:jc w:val="center"/>
        <w:rPr>
          <w:rFonts w:asciiTheme="minorHAnsi" w:hAnsiTheme="minorHAnsi" w:cs="Arial"/>
          <w:color w:val="000000"/>
          <w:sz w:val="28"/>
        </w:rPr>
      </w:pPr>
    </w:p>
    <w:tbl>
      <w:tblPr>
        <w:tblStyle w:val="TableGrid"/>
        <w:tblW w:w="0" w:type="auto"/>
        <w:tblLook w:val="04A0" w:firstRow="1" w:lastRow="0" w:firstColumn="1" w:lastColumn="0" w:noHBand="0" w:noVBand="1"/>
      </w:tblPr>
      <w:tblGrid>
        <w:gridCol w:w="4675"/>
        <w:gridCol w:w="4675"/>
      </w:tblGrid>
      <w:tr w:rsidR="006D3334" w:rsidTr="006D3334">
        <w:tc>
          <w:tcPr>
            <w:tcW w:w="4675" w:type="dxa"/>
          </w:tcPr>
          <w:p w:rsidR="006D3334" w:rsidRDefault="006D3334" w:rsidP="00500ED4">
            <w:pPr>
              <w:pStyle w:val="Heading3"/>
              <w:spacing w:before="0" w:beforeAutospacing="0" w:after="0" w:afterAutospacing="0" w:line="288" w:lineRule="atLeast"/>
              <w:outlineLvl w:val="2"/>
              <w:rPr>
                <w:rFonts w:ascii="Arial" w:hAnsi="Arial" w:cs="Arial"/>
                <w:color w:val="000000"/>
              </w:rPr>
            </w:pPr>
            <w:r>
              <w:rPr>
                <w:rFonts w:ascii="Arial" w:hAnsi="Arial" w:cs="Arial"/>
                <w:color w:val="000000"/>
              </w:rPr>
              <w:t xml:space="preserve">Economics </w:t>
            </w:r>
          </w:p>
        </w:tc>
        <w:tc>
          <w:tcPr>
            <w:tcW w:w="4675" w:type="dxa"/>
          </w:tcPr>
          <w:p w:rsidR="006D3334" w:rsidRDefault="006D3334" w:rsidP="00500ED4">
            <w:pPr>
              <w:pStyle w:val="Heading3"/>
              <w:spacing w:before="0" w:beforeAutospacing="0" w:after="0" w:afterAutospacing="0" w:line="288" w:lineRule="atLeast"/>
              <w:outlineLvl w:val="2"/>
              <w:rPr>
                <w:rFonts w:ascii="Arial" w:hAnsi="Arial" w:cs="Arial"/>
                <w:color w:val="000000"/>
              </w:rPr>
            </w:pPr>
            <w:r>
              <w:rPr>
                <w:rFonts w:ascii="Arial" w:hAnsi="Arial" w:cs="Arial"/>
                <w:color w:val="000000"/>
              </w:rPr>
              <w:t xml:space="preserve">Financial Literacy </w:t>
            </w:r>
          </w:p>
        </w:tc>
      </w:tr>
      <w:tr w:rsidR="006D3334" w:rsidTr="006D3334">
        <w:tc>
          <w:tcPr>
            <w:tcW w:w="4675" w:type="dxa"/>
          </w:tcPr>
          <w:p w:rsidR="006D3334" w:rsidRPr="006D3334" w:rsidRDefault="00064559" w:rsidP="006D3334">
            <w:pPr>
              <w:numPr>
                <w:ilvl w:val="0"/>
                <w:numId w:val="3"/>
              </w:numPr>
              <w:shd w:val="clear" w:color="auto" w:fill="FFFFFF"/>
              <w:spacing w:line="288" w:lineRule="atLeast"/>
              <w:ind w:left="0"/>
              <w:rPr>
                <w:rFonts w:cs="Arial"/>
                <w:color w:val="0000FF"/>
              </w:rPr>
            </w:pPr>
            <w:hyperlink r:id="rId26" w:history="1">
              <w:proofErr w:type="spellStart"/>
              <w:r w:rsidR="006D3334" w:rsidRPr="006D3334">
                <w:rPr>
                  <w:rStyle w:val="Hyperlink"/>
                  <w:rFonts w:cs="Arial"/>
                  <w:b/>
                  <w:bCs/>
                  <w:color w:val="0000FF"/>
                  <w:bdr w:val="none" w:sz="0" w:space="0" w:color="auto" w:frame="1"/>
                </w:rPr>
                <w:t>EconEdLink</w:t>
              </w:r>
              <w:proofErr w:type="spellEnd"/>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27" w:history="1">
              <w:proofErr w:type="spellStart"/>
              <w:r w:rsidR="006D3334" w:rsidRPr="006D3334">
                <w:rPr>
                  <w:rStyle w:val="Hyperlink"/>
                  <w:rFonts w:cs="Arial"/>
                  <w:b/>
                  <w:bCs/>
                  <w:color w:val="0000FF"/>
                  <w:bdr w:val="none" w:sz="0" w:space="0" w:color="auto" w:frame="1"/>
                </w:rPr>
                <w:t>EconEdLink</w:t>
              </w:r>
              <w:proofErr w:type="spellEnd"/>
              <w:r w:rsidR="006D3334" w:rsidRPr="006D3334">
                <w:rPr>
                  <w:rStyle w:val="Hyperlink"/>
                  <w:rFonts w:cs="Arial"/>
                  <w:b/>
                  <w:bCs/>
                  <w:color w:val="0000FF"/>
                  <w:bdr w:val="none" w:sz="0" w:space="0" w:color="auto" w:frame="1"/>
                </w:rPr>
                <w:t xml:space="preserve"> Videos</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28" w:history="1">
              <w:r w:rsidR="006D3334" w:rsidRPr="006D3334">
                <w:rPr>
                  <w:rStyle w:val="Hyperlink"/>
                  <w:rFonts w:cs="Arial"/>
                  <w:b/>
                  <w:bCs/>
                  <w:color w:val="0000FF"/>
                  <w:bdr w:val="none" w:sz="0" w:space="0" w:color="auto" w:frame="1"/>
                </w:rPr>
                <w:t>St. Louis Fed Education Resources</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29" w:history="1">
              <w:r w:rsidR="006D3334" w:rsidRPr="006D3334">
                <w:rPr>
                  <w:rStyle w:val="Hyperlink"/>
                  <w:rFonts w:cs="Arial"/>
                  <w:b/>
                  <w:bCs/>
                  <w:color w:val="0000FF"/>
                  <w:bdr w:val="none" w:sz="0" w:space="0" w:color="auto" w:frame="1"/>
                </w:rPr>
                <w:t>Kids Econ Posters</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30" w:history="1">
              <w:r w:rsidR="006D3334" w:rsidRPr="006D3334">
                <w:rPr>
                  <w:rStyle w:val="Hyperlink"/>
                  <w:rFonts w:cs="Arial"/>
                  <w:b/>
                  <w:bCs/>
                  <w:color w:val="0000FF"/>
                  <w:bdr w:val="none" w:sz="0" w:space="0" w:color="auto" w:frame="1"/>
                </w:rPr>
                <w:t>Education for Teaching Economics</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31" w:history="1">
              <w:r w:rsidR="006D3334" w:rsidRPr="006D3334">
                <w:rPr>
                  <w:rStyle w:val="Hyperlink"/>
                  <w:rFonts w:cs="Arial"/>
                  <w:b/>
                  <w:bCs/>
                  <w:color w:val="0000FF"/>
                  <w:bdr w:val="none" w:sz="0" w:space="0" w:color="auto" w:frame="1"/>
                </w:rPr>
                <w:t>Bureau for Labor and Statistics</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32" w:history="1">
              <w:r w:rsidR="006D3334" w:rsidRPr="006D3334">
                <w:rPr>
                  <w:rStyle w:val="Hyperlink"/>
                  <w:rFonts w:cs="Arial"/>
                  <w:b/>
                  <w:bCs/>
                  <w:color w:val="0000FF"/>
                  <w:bdr w:val="none" w:sz="0" w:space="0" w:color="auto" w:frame="1"/>
                </w:rPr>
                <w:t>Bessie B. Moore Center for Economic Education</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33" w:history="1">
              <w:r w:rsidR="006D3334" w:rsidRPr="006D3334">
                <w:rPr>
                  <w:rStyle w:val="Hyperlink"/>
                  <w:rFonts w:cs="Arial"/>
                  <w:b/>
                  <w:bCs/>
                  <w:color w:val="0000FF"/>
                  <w:bdr w:val="none" w:sz="0" w:space="0" w:color="auto" w:frame="1"/>
                </w:rPr>
                <w:t>St. Louis Fed Education Resources</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34" w:history="1">
              <w:r w:rsidR="006D3334" w:rsidRPr="006D3334">
                <w:rPr>
                  <w:rStyle w:val="Hyperlink"/>
                  <w:rFonts w:cs="Arial"/>
                  <w:b/>
                  <w:bCs/>
                  <w:color w:val="0000FF"/>
                  <w:bdr w:val="none" w:sz="0" w:space="0" w:color="auto" w:frame="1"/>
                </w:rPr>
                <w:t>Arkansas Farm Bureau</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35" w:history="1">
              <w:r w:rsidR="006D3334" w:rsidRPr="006D3334">
                <w:rPr>
                  <w:rStyle w:val="Hyperlink"/>
                  <w:rFonts w:cs="Arial"/>
                  <w:b/>
                  <w:bCs/>
                  <w:color w:val="0000FF"/>
                  <w:bdr w:val="none" w:sz="0" w:space="0" w:color="auto" w:frame="1"/>
                </w:rPr>
                <w:t>Economics Galore Pinterest</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36" w:history="1">
              <w:r w:rsidR="006D3334" w:rsidRPr="006D3334">
                <w:rPr>
                  <w:rStyle w:val="Hyperlink"/>
                  <w:rFonts w:cs="Arial"/>
                  <w:b/>
                  <w:bCs/>
                  <w:color w:val="0000FF"/>
                  <w:bdr w:val="none" w:sz="0" w:space="0" w:color="auto" w:frame="1"/>
                </w:rPr>
                <w:t>Innovative Inventors and Inventions Pinterest</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37" w:history="1">
              <w:r w:rsidR="006D3334" w:rsidRPr="006D3334">
                <w:rPr>
                  <w:rStyle w:val="Hyperlink"/>
                  <w:rFonts w:cs="Arial"/>
                  <w:b/>
                  <w:bCs/>
                  <w:color w:val="0000FF"/>
                  <w:bdr w:val="none" w:sz="0" w:space="0" w:color="auto" w:frame="1"/>
                </w:rPr>
                <w:t>Favorite Econ Books</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38" w:history="1">
              <w:r w:rsidR="006D3334" w:rsidRPr="006D3334">
                <w:rPr>
                  <w:rStyle w:val="Hyperlink"/>
                  <w:rFonts w:cs="Arial"/>
                  <w:b/>
                  <w:bCs/>
                  <w:color w:val="0000FF"/>
                  <w:bdr w:val="none" w:sz="0" w:space="0" w:color="auto" w:frame="1"/>
                </w:rPr>
                <w:t>A Brief History of Macro</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39" w:history="1">
              <w:r w:rsidR="006D3334" w:rsidRPr="006D3334">
                <w:rPr>
                  <w:rStyle w:val="Hyperlink"/>
                  <w:rFonts w:cs="Arial"/>
                  <w:b/>
                  <w:bCs/>
                  <w:color w:val="0000FF"/>
                  <w:bdr w:val="none" w:sz="0" w:space="0" w:color="auto" w:frame="1"/>
                </w:rPr>
                <w:t>Economics Pinterest Board</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40" w:history="1">
              <w:r w:rsidR="006D3334" w:rsidRPr="006D3334">
                <w:rPr>
                  <w:rStyle w:val="Hyperlink"/>
                  <w:rFonts w:cs="Arial"/>
                  <w:b/>
                  <w:bCs/>
                  <w:color w:val="0000FF"/>
                  <w:bdr w:val="none" w:sz="0" w:space="0" w:color="auto" w:frame="1"/>
                </w:rPr>
                <w:t>Federal Reserve Bank of Philadelphia</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41" w:history="1">
              <w:r w:rsidR="006D3334" w:rsidRPr="006D3334">
                <w:rPr>
                  <w:rStyle w:val="Hyperlink"/>
                  <w:rFonts w:cs="Arial"/>
                  <w:b/>
                  <w:bCs/>
                  <w:color w:val="0000FF"/>
                  <w:bdr w:val="none" w:sz="0" w:space="0" w:color="auto" w:frame="1"/>
                </w:rPr>
                <w:t>Federal Reserve Bank of Dallas</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42" w:history="1">
              <w:r w:rsidR="006D3334" w:rsidRPr="006D3334">
                <w:rPr>
                  <w:rStyle w:val="Hyperlink"/>
                  <w:rFonts w:cs="Arial"/>
                  <w:b/>
                  <w:bCs/>
                  <w:color w:val="0000FF"/>
                  <w:bdr w:val="none" w:sz="0" w:space="0" w:color="auto" w:frame="1"/>
                </w:rPr>
                <w:t>Powell Economic Education Foundation</w:t>
              </w:r>
              <w:r w:rsidR="006D3334" w:rsidRPr="006D3334">
                <w:rPr>
                  <w:rStyle w:val="apple-converted-space"/>
                  <w:rFonts w:cs="Arial"/>
                  <w:b/>
                  <w:bCs/>
                  <w:color w:val="0000FF"/>
                  <w:bdr w:val="none" w:sz="0" w:space="0" w:color="auto" w:frame="1"/>
                </w:rPr>
                <w:t> </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43" w:history="1">
              <w:r w:rsidR="006D3334" w:rsidRPr="006D3334">
                <w:rPr>
                  <w:rStyle w:val="Hyperlink"/>
                  <w:rFonts w:cs="Arial"/>
                  <w:b/>
                  <w:bCs/>
                  <w:color w:val="0000FF"/>
                  <w:bdr w:val="none" w:sz="0" w:space="0" w:color="auto" w:frame="1"/>
                </w:rPr>
                <w:t>Maryland Council for Economic Education</w:t>
              </w:r>
            </w:hyperlink>
          </w:p>
          <w:p w:rsidR="006D3334" w:rsidRPr="006D3334" w:rsidRDefault="00064559" w:rsidP="006D3334">
            <w:pPr>
              <w:numPr>
                <w:ilvl w:val="0"/>
                <w:numId w:val="3"/>
              </w:numPr>
              <w:shd w:val="clear" w:color="auto" w:fill="FFFFFF"/>
              <w:spacing w:line="288" w:lineRule="atLeast"/>
              <w:ind w:left="0"/>
              <w:rPr>
                <w:rFonts w:cs="Arial"/>
                <w:color w:val="0000FF"/>
              </w:rPr>
            </w:pPr>
            <w:hyperlink r:id="rId44" w:history="1">
              <w:r w:rsidR="006D3334" w:rsidRPr="006D3334">
                <w:rPr>
                  <w:rStyle w:val="Hyperlink"/>
                  <w:rFonts w:cs="Arial"/>
                  <w:b/>
                  <w:bCs/>
                  <w:color w:val="0000FF"/>
                  <w:bdr w:val="none" w:sz="0" w:space="0" w:color="auto" w:frame="1"/>
                </w:rPr>
                <w:t>Concord Coalition</w:t>
              </w:r>
            </w:hyperlink>
          </w:p>
          <w:p w:rsidR="006D3334" w:rsidRDefault="006D3334" w:rsidP="00500ED4">
            <w:pPr>
              <w:pStyle w:val="Heading3"/>
              <w:spacing w:before="0" w:beforeAutospacing="0" w:after="0" w:afterAutospacing="0" w:line="288" w:lineRule="atLeast"/>
              <w:outlineLvl w:val="2"/>
              <w:rPr>
                <w:rFonts w:ascii="Arial" w:hAnsi="Arial" w:cs="Arial"/>
                <w:color w:val="000000"/>
              </w:rPr>
            </w:pPr>
          </w:p>
        </w:tc>
        <w:tc>
          <w:tcPr>
            <w:tcW w:w="4675" w:type="dxa"/>
          </w:tcPr>
          <w:p w:rsidR="006D3334" w:rsidRPr="006D3334" w:rsidRDefault="00064559" w:rsidP="006D3334">
            <w:pPr>
              <w:numPr>
                <w:ilvl w:val="0"/>
                <w:numId w:val="4"/>
              </w:numPr>
              <w:shd w:val="clear" w:color="auto" w:fill="FFFFFF"/>
              <w:spacing w:line="288" w:lineRule="atLeast"/>
              <w:ind w:left="0"/>
              <w:rPr>
                <w:rFonts w:cs="Arial"/>
                <w:color w:val="0000FF"/>
              </w:rPr>
            </w:pPr>
            <w:hyperlink r:id="rId45" w:history="1">
              <w:r w:rsidR="006D3334" w:rsidRPr="006D3334">
                <w:rPr>
                  <w:rStyle w:val="Hyperlink"/>
                  <w:rFonts w:cs="Arial"/>
                  <w:b/>
                  <w:bCs/>
                  <w:color w:val="0000FF"/>
                  <w:bdr w:val="none" w:sz="0" w:space="0" w:color="auto" w:frame="1"/>
                </w:rPr>
                <w:t>Hands on Banking</w:t>
              </w:r>
            </w:hyperlink>
          </w:p>
          <w:p w:rsidR="006D3334" w:rsidRPr="006D3334" w:rsidRDefault="00064559" w:rsidP="006D3334">
            <w:pPr>
              <w:numPr>
                <w:ilvl w:val="0"/>
                <w:numId w:val="4"/>
              </w:numPr>
              <w:shd w:val="clear" w:color="auto" w:fill="FFFFFF"/>
              <w:spacing w:line="288" w:lineRule="atLeast"/>
              <w:ind w:left="0"/>
              <w:rPr>
                <w:rFonts w:cs="Arial"/>
                <w:color w:val="0000FF"/>
              </w:rPr>
            </w:pPr>
            <w:hyperlink r:id="rId46" w:history="1">
              <w:proofErr w:type="spellStart"/>
              <w:r w:rsidR="006D3334" w:rsidRPr="006D3334">
                <w:rPr>
                  <w:rStyle w:val="Hyperlink"/>
                  <w:rFonts w:cs="Arial"/>
                  <w:b/>
                  <w:bCs/>
                  <w:color w:val="0000FF"/>
                  <w:bdr w:val="none" w:sz="0" w:space="0" w:color="auto" w:frame="1"/>
                </w:rPr>
                <w:t>GeniRevolution</w:t>
              </w:r>
              <w:proofErr w:type="spellEnd"/>
            </w:hyperlink>
          </w:p>
          <w:p w:rsidR="006D3334" w:rsidRPr="006D3334" w:rsidRDefault="00064559" w:rsidP="006D3334">
            <w:pPr>
              <w:numPr>
                <w:ilvl w:val="0"/>
                <w:numId w:val="4"/>
              </w:numPr>
              <w:shd w:val="clear" w:color="auto" w:fill="FFFFFF"/>
              <w:spacing w:line="288" w:lineRule="atLeast"/>
              <w:ind w:left="0"/>
              <w:rPr>
                <w:rFonts w:cs="Arial"/>
                <w:color w:val="0000FF"/>
              </w:rPr>
            </w:pPr>
            <w:hyperlink r:id="rId47" w:history="1">
              <w:proofErr w:type="spellStart"/>
              <w:r w:rsidR="006D3334" w:rsidRPr="006D3334">
                <w:rPr>
                  <w:rStyle w:val="Hyperlink"/>
                  <w:rFonts w:cs="Arial"/>
                  <w:b/>
                  <w:bCs/>
                  <w:color w:val="0000FF"/>
                  <w:bdr w:val="none" w:sz="0" w:space="0" w:color="auto" w:frame="1"/>
                </w:rPr>
                <w:t>Jump$tart</w:t>
              </w:r>
              <w:proofErr w:type="spellEnd"/>
            </w:hyperlink>
          </w:p>
          <w:p w:rsidR="006D3334" w:rsidRPr="006D3334" w:rsidRDefault="00064559" w:rsidP="006D3334">
            <w:pPr>
              <w:numPr>
                <w:ilvl w:val="0"/>
                <w:numId w:val="4"/>
              </w:numPr>
              <w:shd w:val="clear" w:color="auto" w:fill="FFFFFF"/>
              <w:spacing w:line="288" w:lineRule="atLeast"/>
              <w:ind w:left="0"/>
              <w:rPr>
                <w:rFonts w:cs="Arial"/>
                <w:color w:val="0000FF"/>
              </w:rPr>
            </w:pPr>
            <w:hyperlink r:id="rId48" w:history="1">
              <w:r w:rsidR="006D3334" w:rsidRPr="006D3334">
                <w:rPr>
                  <w:rStyle w:val="Hyperlink"/>
                  <w:rFonts w:cs="Arial"/>
                  <w:b/>
                  <w:bCs/>
                  <w:color w:val="0000FF"/>
                  <w:bdr w:val="none" w:sz="0" w:space="0" w:color="auto" w:frame="1"/>
                </w:rPr>
                <w:t>Secret Millionaires Club</w:t>
              </w:r>
            </w:hyperlink>
          </w:p>
          <w:p w:rsidR="006D3334" w:rsidRPr="006D3334" w:rsidRDefault="00064559" w:rsidP="006D3334">
            <w:pPr>
              <w:numPr>
                <w:ilvl w:val="0"/>
                <w:numId w:val="4"/>
              </w:numPr>
              <w:shd w:val="clear" w:color="auto" w:fill="FFFFFF"/>
              <w:spacing w:line="288" w:lineRule="atLeast"/>
              <w:ind w:left="0"/>
              <w:rPr>
                <w:rFonts w:cs="Arial"/>
                <w:color w:val="0000FF"/>
              </w:rPr>
            </w:pPr>
            <w:hyperlink r:id="rId49" w:history="1">
              <w:r w:rsidR="006D3334" w:rsidRPr="006D3334">
                <w:rPr>
                  <w:rStyle w:val="Hyperlink"/>
                  <w:rFonts w:cs="Arial"/>
                  <w:b/>
                  <w:bCs/>
                  <w:color w:val="0000FF"/>
                  <w:bdr w:val="none" w:sz="0" w:space="0" w:color="auto" w:frame="1"/>
                </w:rPr>
                <w:t>Financial Football</w:t>
              </w:r>
            </w:hyperlink>
          </w:p>
          <w:p w:rsidR="006D3334" w:rsidRPr="006D3334" w:rsidRDefault="00064559" w:rsidP="006D3334">
            <w:pPr>
              <w:numPr>
                <w:ilvl w:val="0"/>
                <w:numId w:val="4"/>
              </w:numPr>
              <w:shd w:val="clear" w:color="auto" w:fill="FFFFFF"/>
              <w:spacing w:line="288" w:lineRule="atLeast"/>
              <w:ind w:left="0"/>
              <w:rPr>
                <w:rFonts w:cs="Arial"/>
                <w:color w:val="0000FF"/>
              </w:rPr>
            </w:pPr>
            <w:hyperlink r:id="rId50" w:history="1">
              <w:r w:rsidR="006D3334" w:rsidRPr="006D3334">
                <w:rPr>
                  <w:rStyle w:val="Hyperlink"/>
                  <w:rFonts w:cs="Arial"/>
                  <w:b/>
                  <w:bCs/>
                  <w:color w:val="0000FF"/>
                  <w:bdr w:val="none" w:sz="0" w:space="0" w:color="auto" w:frame="1"/>
                </w:rPr>
                <w:t>The Mint.org</w:t>
              </w:r>
            </w:hyperlink>
          </w:p>
          <w:p w:rsidR="006D3334" w:rsidRPr="006D3334" w:rsidRDefault="00064559" w:rsidP="006D3334">
            <w:pPr>
              <w:numPr>
                <w:ilvl w:val="0"/>
                <w:numId w:val="4"/>
              </w:numPr>
              <w:shd w:val="clear" w:color="auto" w:fill="FFFFFF"/>
              <w:spacing w:line="288" w:lineRule="atLeast"/>
              <w:ind w:left="0"/>
              <w:rPr>
                <w:rFonts w:cs="Arial"/>
                <w:color w:val="0000FF"/>
              </w:rPr>
            </w:pPr>
            <w:hyperlink r:id="rId51" w:history="1">
              <w:r w:rsidR="006D3334" w:rsidRPr="006D3334">
                <w:rPr>
                  <w:rStyle w:val="Hyperlink"/>
                  <w:rFonts w:cs="Arial"/>
                  <w:b/>
                  <w:bCs/>
                  <w:color w:val="0000FF"/>
                  <w:bdr w:val="none" w:sz="0" w:space="0" w:color="auto" w:frame="1"/>
                </w:rPr>
                <w:t>Investor.gov Tools</w:t>
              </w:r>
            </w:hyperlink>
          </w:p>
          <w:p w:rsidR="006D3334" w:rsidRPr="006D3334" w:rsidRDefault="00064559" w:rsidP="006D3334">
            <w:pPr>
              <w:numPr>
                <w:ilvl w:val="0"/>
                <w:numId w:val="4"/>
              </w:numPr>
              <w:shd w:val="clear" w:color="auto" w:fill="FFFFFF"/>
              <w:spacing w:line="288" w:lineRule="atLeast"/>
              <w:ind w:left="0"/>
              <w:rPr>
                <w:rFonts w:cs="Arial"/>
                <w:color w:val="0000FF"/>
              </w:rPr>
            </w:pPr>
            <w:hyperlink r:id="rId52" w:history="1">
              <w:r w:rsidR="006D3334" w:rsidRPr="006D3334">
                <w:rPr>
                  <w:rStyle w:val="Hyperlink"/>
                  <w:rFonts w:cs="Arial"/>
                  <w:b/>
                  <w:bCs/>
                  <w:color w:val="0000FF"/>
                  <w:bdr w:val="none" w:sz="0" w:space="0" w:color="auto" w:frame="1"/>
                </w:rPr>
                <w:t>True Cost of Credit Calculator</w:t>
              </w:r>
            </w:hyperlink>
          </w:p>
          <w:p w:rsidR="006D3334" w:rsidRPr="006D3334" w:rsidRDefault="00064559" w:rsidP="006D3334">
            <w:pPr>
              <w:numPr>
                <w:ilvl w:val="0"/>
                <w:numId w:val="4"/>
              </w:numPr>
              <w:shd w:val="clear" w:color="auto" w:fill="FFFFFF"/>
              <w:spacing w:line="288" w:lineRule="atLeast"/>
              <w:ind w:left="0"/>
              <w:rPr>
                <w:rFonts w:cs="Arial"/>
                <w:color w:val="0000FF"/>
              </w:rPr>
            </w:pPr>
            <w:hyperlink r:id="rId53" w:history="1">
              <w:r w:rsidR="006D3334" w:rsidRPr="006D3334">
                <w:rPr>
                  <w:rStyle w:val="Hyperlink"/>
                  <w:rFonts w:cs="Arial"/>
                  <w:b/>
                  <w:bCs/>
                  <w:color w:val="0000FF"/>
                  <w:bdr w:val="none" w:sz="0" w:space="0" w:color="auto" w:frame="1"/>
                </w:rPr>
                <w:t>Financial Literacy Pinterest</w:t>
              </w:r>
            </w:hyperlink>
          </w:p>
          <w:p w:rsidR="006D3334" w:rsidRPr="006D3334" w:rsidRDefault="00064559" w:rsidP="006D3334">
            <w:pPr>
              <w:numPr>
                <w:ilvl w:val="0"/>
                <w:numId w:val="4"/>
              </w:numPr>
              <w:shd w:val="clear" w:color="auto" w:fill="FFFFFF"/>
              <w:spacing w:line="288" w:lineRule="atLeast"/>
              <w:ind w:left="0"/>
              <w:rPr>
                <w:rFonts w:cs="Arial"/>
                <w:color w:val="0000FF"/>
              </w:rPr>
            </w:pPr>
            <w:hyperlink r:id="rId54" w:history="1">
              <w:r w:rsidR="006D3334" w:rsidRPr="006D3334">
                <w:rPr>
                  <w:rStyle w:val="Hyperlink"/>
                  <w:rFonts w:cs="Arial"/>
                  <w:b/>
                  <w:bCs/>
                  <w:color w:val="0000FF"/>
                  <w:bdr w:val="none" w:sz="0" w:space="0" w:color="auto" w:frame="1"/>
                </w:rPr>
                <w:t>Financial Educators Council</w:t>
              </w:r>
            </w:hyperlink>
          </w:p>
          <w:p w:rsidR="006D3334" w:rsidRPr="006D3334" w:rsidRDefault="00064559" w:rsidP="006D3334">
            <w:pPr>
              <w:numPr>
                <w:ilvl w:val="0"/>
                <w:numId w:val="4"/>
              </w:numPr>
              <w:shd w:val="clear" w:color="auto" w:fill="FFFFFF"/>
              <w:spacing w:line="288" w:lineRule="atLeast"/>
              <w:ind w:left="0"/>
              <w:rPr>
                <w:rFonts w:cs="Arial"/>
                <w:color w:val="0000FF"/>
              </w:rPr>
            </w:pPr>
            <w:hyperlink r:id="rId55" w:history="1">
              <w:r w:rsidR="006D3334" w:rsidRPr="006D3334">
                <w:rPr>
                  <w:rStyle w:val="Hyperlink"/>
                  <w:rFonts w:cs="Arial"/>
                  <w:b/>
                  <w:bCs/>
                  <w:color w:val="0000FF"/>
                  <w:bdr w:val="none" w:sz="0" w:space="0" w:color="auto" w:frame="1"/>
                </w:rPr>
                <w:t>National Endowment for Financial Education</w:t>
              </w:r>
            </w:hyperlink>
          </w:p>
          <w:p w:rsidR="006D3334" w:rsidRPr="006D3334" w:rsidRDefault="00064559" w:rsidP="006D3334">
            <w:pPr>
              <w:numPr>
                <w:ilvl w:val="0"/>
                <w:numId w:val="4"/>
              </w:numPr>
              <w:shd w:val="clear" w:color="auto" w:fill="FFFFFF"/>
              <w:spacing w:line="288" w:lineRule="atLeast"/>
              <w:ind w:left="0"/>
              <w:rPr>
                <w:rFonts w:cs="Arial"/>
                <w:color w:val="0000FF"/>
              </w:rPr>
            </w:pPr>
            <w:hyperlink r:id="rId56" w:history="1">
              <w:r w:rsidR="006D3334" w:rsidRPr="006D3334">
                <w:rPr>
                  <w:rStyle w:val="Hyperlink"/>
                  <w:rFonts w:cs="Arial"/>
                  <w:b/>
                  <w:bCs/>
                  <w:color w:val="0000FF"/>
                  <w:bdr w:val="none" w:sz="0" w:space="0" w:color="auto" w:frame="1"/>
                </w:rPr>
                <w:t>Spent</w:t>
              </w:r>
            </w:hyperlink>
          </w:p>
          <w:p w:rsidR="006D3334" w:rsidRPr="006D3334" w:rsidRDefault="006D3334" w:rsidP="006D3334">
            <w:pPr>
              <w:pStyle w:val="Heading4"/>
              <w:shd w:val="clear" w:color="auto" w:fill="FFFFFF"/>
              <w:spacing w:before="0" w:beforeAutospacing="0" w:after="0" w:afterAutospacing="0" w:line="288" w:lineRule="atLeast"/>
              <w:outlineLvl w:val="3"/>
              <w:rPr>
                <w:rFonts w:asciiTheme="minorHAnsi" w:hAnsiTheme="minorHAnsi" w:cs="Arial"/>
                <w:color w:val="0000FF"/>
                <w:sz w:val="22"/>
                <w:szCs w:val="22"/>
              </w:rPr>
            </w:pPr>
            <w:r w:rsidRPr="006D3334">
              <w:rPr>
                <w:rFonts w:asciiTheme="minorHAnsi" w:hAnsiTheme="minorHAnsi" w:cs="Arial"/>
                <w:color w:val="0000FF"/>
                <w:sz w:val="22"/>
                <w:szCs w:val="22"/>
              </w:rPr>
              <w:t>Entrepreneurship</w:t>
            </w:r>
          </w:p>
          <w:p w:rsidR="006D3334" w:rsidRPr="006D3334" w:rsidRDefault="00064559" w:rsidP="006D3334">
            <w:pPr>
              <w:numPr>
                <w:ilvl w:val="0"/>
                <w:numId w:val="5"/>
              </w:numPr>
              <w:shd w:val="clear" w:color="auto" w:fill="FFFFFF"/>
              <w:spacing w:line="288" w:lineRule="atLeast"/>
              <w:ind w:left="0"/>
              <w:rPr>
                <w:rFonts w:cs="Arial"/>
                <w:color w:val="0000FF"/>
              </w:rPr>
            </w:pPr>
            <w:hyperlink r:id="rId57" w:history="1">
              <w:r w:rsidR="006D3334" w:rsidRPr="006D3334">
                <w:rPr>
                  <w:rStyle w:val="Hyperlink"/>
                  <w:rFonts w:cs="Arial"/>
                  <w:b/>
                  <w:bCs/>
                  <w:color w:val="0000FF"/>
                  <w:bdr w:val="none" w:sz="0" w:space="0" w:color="auto" w:frame="1"/>
                </w:rPr>
                <w:t>Entrepreneurship Economics Video</w:t>
              </w:r>
            </w:hyperlink>
          </w:p>
          <w:p w:rsidR="006D3334" w:rsidRPr="006D3334" w:rsidRDefault="00064559" w:rsidP="006D3334">
            <w:pPr>
              <w:numPr>
                <w:ilvl w:val="0"/>
                <w:numId w:val="5"/>
              </w:numPr>
              <w:shd w:val="clear" w:color="auto" w:fill="FFFFFF"/>
              <w:spacing w:line="288" w:lineRule="atLeast"/>
              <w:ind w:left="0"/>
              <w:rPr>
                <w:rFonts w:cs="Arial"/>
                <w:color w:val="0000FF"/>
              </w:rPr>
            </w:pPr>
            <w:hyperlink r:id="rId58" w:history="1">
              <w:r w:rsidR="006D3334" w:rsidRPr="006D3334">
                <w:rPr>
                  <w:rStyle w:val="Hyperlink"/>
                  <w:rFonts w:cs="Arial"/>
                  <w:b/>
                  <w:bCs/>
                  <w:color w:val="0000FF"/>
                  <w:bdr w:val="none" w:sz="0" w:space="0" w:color="auto" w:frame="1"/>
                </w:rPr>
                <w:t>Entrepreneurship: Arkansas Style Curriculum</w:t>
              </w:r>
            </w:hyperlink>
          </w:p>
          <w:p w:rsidR="006D3334" w:rsidRPr="006D3334" w:rsidRDefault="00064559" w:rsidP="006D3334">
            <w:pPr>
              <w:pStyle w:val="Heading3"/>
              <w:spacing w:before="0" w:beforeAutospacing="0" w:after="0" w:afterAutospacing="0" w:line="288" w:lineRule="atLeast"/>
              <w:outlineLvl w:val="2"/>
              <w:rPr>
                <w:rFonts w:ascii="Arial" w:hAnsi="Arial" w:cs="Arial"/>
                <w:color w:val="000000"/>
              </w:rPr>
            </w:pPr>
            <w:hyperlink r:id="rId59" w:history="1">
              <w:r w:rsidR="006D3334" w:rsidRPr="006D3334">
                <w:rPr>
                  <w:rStyle w:val="Hyperlink"/>
                  <w:rFonts w:asciiTheme="minorHAnsi" w:hAnsiTheme="minorHAnsi" w:cs="Arial"/>
                  <w:bCs w:val="0"/>
                  <w:color w:val="0000FF"/>
                  <w:sz w:val="22"/>
                  <w:szCs w:val="22"/>
                  <w:bdr w:val="none" w:sz="0" w:space="0" w:color="auto" w:frame="1"/>
                </w:rPr>
                <w:t>Arkansas Economics Acceleration Foundation</w:t>
              </w:r>
            </w:hyperlink>
          </w:p>
        </w:tc>
      </w:tr>
    </w:tbl>
    <w:p w:rsidR="00500ED4" w:rsidRDefault="00500ED4" w:rsidP="00500ED4">
      <w:pPr>
        <w:pStyle w:val="Heading3"/>
        <w:shd w:val="clear" w:color="auto" w:fill="FFFFFF"/>
        <w:spacing w:before="0" w:beforeAutospacing="0" w:after="0" w:afterAutospacing="0" w:line="288" w:lineRule="atLeast"/>
        <w:rPr>
          <w:rFonts w:ascii="Arial" w:hAnsi="Arial" w:cs="Arial"/>
          <w:color w:val="000000"/>
        </w:rPr>
      </w:pPr>
    </w:p>
    <w:sectPr w:rsidR="00500ED4" w:rsidSect="005D1222">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559" w:rsidRDefault="00064559" w:rsidP="00655303">
      <w:pPr>
        <w:spacing w:after="0" w:line="240" w:lineRule="auto"/>
      </w:pPr>
      <w:r>
        <w:separator/>
      </w:r>
    </w:p>
  </w:endnote>
  <w:endnote w:type="continuationSeparator" w:id="0">
    <w:p w:rsidR="00064559" w:rsidRDefault="00064559" w:rsidP="0065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BE9" w:rsidRDefault="00B27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303" w:rsidRPr="00ED0C2E" w:rsidRDefault="00655303" w:rsidP="00655303">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5C609C8C" wp14:editId="016283C6">
          <wp:simplePos x="0" y="0"/>
          <wp:positionH relativeFrom="page">
            <wp:posOffset>6896100</wp:posOffset>
          </wp:positionH>
          <wp:positionV relativeFrom="paragraph">
            <wp:posOffset>-144780</wp:posOffset>
          </wp:positionV>
          <wp:extent cx="600075" cy="600075"/>
          <wp:effectExtent l="0" t="0" r="9525" b="9525"/>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C2E">
      <w:rPr>
        <w:sz w:val="14"/>
        <w:szCs w:val="12"/>
      </w:rPr>
      <w:t xml:space="preserve">Compliments of the Arkansas Secretary of State: </w:t>
    </w:r>
    <w:r w:rsidR="00B27BE9">
      <w:rPr>
        <w:sz w:val="14"/>
        <w:szCs w:val="12"/>
      </w:rPr>
      <w:t xml:space="preserve">John </w:t>
    </w:r>
    <w:r w:rsidR="00B27BE9">
      <w:rPr>
        <w:sz w:val="14"/>
        <w:szCs w:val="12"/>
      </w:rPr>
      <w:t>Thurston</w:t>
    </w:r>
    <w:bookmarkStart w:id="0" w:name="_GoBack"/>
    <w:bookmarkEnd w:id="0"/>
  </w:p>
  <w:p w:rsidR="00655303" w:rsidRPr="00655303" w:rsidRDefault="00655303" w:rsidP="00655303">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BE9" w:rsidRDefault="00B27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559" w:rsidRDefault="00064559" w:rsidP="00655303">
      <w:pPr>
        <w:spacing w:after="0" w:line="240" w:lineRule="auto"/>
      </w:pPr>
      <w:r>
        <w:separator/>
      </w:r>
    </w:p>
  </w:footnote>
  <w:footnote w:type="continuationSeparator" w:id="0">
    <w:p w:rsidR="00064559" w:rsidRDefault="00064559" w:rsidP="00655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BE9" w:rsidRDefault="00B27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BE9" w:rsidRDefault="00B27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BE9" w:rsidRDefault="00B27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389E"/>
    <w:multiLevelType w:val="multilevel"/>
    <w:tmpl w:val="A8EC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27FCC"/>
    <w:multiLevelType w:val="multilevel"/>
    <w:tmpl w:val="F592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43548"/>
    <w:multiLevelType w:val="hybridMultilevel"/>
    <w:tmpl w:val="75C6C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901CE"/>
    <w:multiLevelType w:val="multilevel"/>
    <w:tmpl w:val="B79E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852AB"/>
    <w:multiLevelType w:val="multilevel"/>
    <w:tmpl w:val="4284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D7B86"/>
    <w:multiLevelType w:val="hybridMultilevel"/>
    <w:tmpl w:val="661800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E12B58"/>
    <w:multiLevelType w:val="hybridMultilevel"/>
    <w:tmpl w:val="14C66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34E29"/>
    <w:multiLevelType w:val="multilevel"/>
    <w:tmpl w:val="8BC2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E082C"/>
    <w:multiLevelType w:val="multilevel"/>
    <w:tmpl w:val="CE9012A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num w:numId="1">
    <w:abstractNumId w:val="2"/>
  </w:num>
  <w:num w:numId="2">
    <w:abstractNumId w:val="6"/>
  </w:num>
  <w:num w:numId="3">
    <w:abstractNumId w:val="8"/>
  </w:num>
  <w:num w:numId="4">
    <w:abstractNumId w:val="7"/>
  </w:num>
  <w:num w:numId="5">
    <w:abstractNumId w:val="3"/>
  </w:num>
  <w:num w:numId="6">
    <w:abstractNumId w:val="1"/>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03"/>
    <w:rsid w:val="00064559"/>
    <w:rsid w:val="00500ED4"/>
    <w:rsid w:val="00532B88"/>
    <w:rsid w:val="005D1222"/>
    <w:rsid w:val="005D2E84"/>
    <w:rsid w:val="00655303"/>
    <w:rsid w:val="00697EED"/>
    <w:rsid w:val="006D3334"/>
    <w:rsid w:val="0097388C"/>
    <w:rsid w:val="00B00CFF"/>
    <w:rsid w:val="00B27BE9"/>
    <w:rsid w:val="00B879D3"/>
    <w:rsid w:val="00D1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A1D8F1-B734-4372-AEBA-2D74604F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E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00E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00E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00E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53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303"/>
    <w:rPr>
      <w:sz w:val="20"/>
      <w:szCs w:val="20"/>
    </w:rPr>
  </w:style>
  <w:style w:type="character" w:styleId="FootnoteReference">
    <w:name w:val="footnote reference"/>
    <w:basedOn w:val="DefaultParagraphFont"/>
    <w:uiPriority w:val="99"/>
    <w:semiHidden/>
    <w:unhideWhenUsed/>
    <w:rsid w:val="00655303"/>
    <w:rPr>
      <w:vertAlign w:val="superscript"/>
    </w:rPr>
  </w:style>
  <w:style w:type="paragraph" w:styleId="Header">
    <w:name w:val="header"/>
    <w:basedOn w:val="Normal"/>
    <w:link w:val="HeaderChar"/>
    <w:uiPriority w:val="99"/>
    <w:unhideWhenUsed/>
    <w:rsid w:val="00655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303"/>
  </w:style>
  <w:style w:type="paragraph" w:styleId="Footer">
    <w:name w:val="footer"/>
    <w:basedOn w:val="Normal"/>
    <w:link w:val="FooterChar"/>
    <w:uiPriority w:val="99"/>
    <w:unhideWhenUsed/>
    <w:rsid w:val="00655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303"/>
  </w:style>
  <w:style w:type="character" w:styleId="Hyperlink">
    <w:name w:val="Hyperlink"/>
    <w:basedOn w:val="DefaultParagraphFont"/>
    <w:uiPriority w:val="99"/>
    <w:unhideWhenUsed/>
    <w:rsid w:val="0097388C"/>
    <w:rPr>
      <w:color w:val="0563C1" w:themeColor="hyperlink"/>
      <w:u w:val="single"/>
    </w:rPr>
  </w:style>
  <w:style w:type="paragraph" w:styleId="ListParagraph">
    <w:name w:val="List Paragraph"/>
    <w:basedOn w:val="Normal"/>
    <w:uiPriority w:val="34"/>
    <w:qFormat/>
    <w:rsid w:val="0097388C"/>
    <w:pPr>
      <w:ind w:left="720"/>
      <w:contextualSpacing/>
    </w:pPr>
  </w:style>
  <w:style w:type="character" w:customStyle="1" w:styleId="Heading3Char">
    <w:name w:val="Heading 3 Char"/>
    <w:basedOn w:val="DefaultParagraphFont"/>
    <w:link w:val="Heading3"/>
    <w:uiPriority w:val="9"/>
    <w:rsid w:val="00500ED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00ED4"/>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500ED4"/>
  </w:style>
  <w:style w:type="character" w:customStyle="1" w:styleId="Heading1Char">
    <w:name w:val="Heading 1 Char"/>
    <w:basedOn w:val="DefaultParagraphFont"/>
    <w:link w:val="Heading1"/>
    <w:uiPriority w:val="9"/>
    <w:rsid w:val="00500E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00ED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00E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0ED4"/>
    <w:rPr>
      <w:b/>
      <w:bCs/>
    </w:rPr>
  </w:style>
  <w:style w:type="character" w:styleId="FollowedHyperlink">
    <w:name w:val="FollowedHyperlink"/>
    <w:basedOn w:val="DefaultParagraphFont"/>
    <w:uiPriority w:val="99"/>
    <w:semiHidden/>
    <w:unhideWhenUsed/>
    <w:rsid w:val="006D3334"/>
    <w:rPr>
      <w:color w:val="954F72" w:themeColor="followedHyperlink"/>
      <w:u w:val="single"/>
    </w:rPr>
  </w:style>
  <w:style w:type="table" w:styleId="TableGrid">
    <w:name w:val="Table Grid"/>
    <w:basedOn w:val="TableNormal"/>
    <w:uiPriority w:val="39"/>
    <w:rsid w:val="006D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760042">
      <w:bodyDiv w:val="1"/>
      <w:marLeft w:val="0"/>
      <w:marRight w:val="0"/>
      <w:marTop w:val="0"/>
      <w:marBottom w:val="0"/>
      <w:divBdr>
        <w:top w:val="none" w:sz="0" w:space="0" w:color="auto"/>
        <w:left w:val="none" w:sz="0" w:space="0" w:color="auto"/>
        <w:bottom w:val="none" w:sz="0" w:space="0" w:color="auto"/>
        <w:right w:val="none" w:sz="0" w:space="0" w:color="auto"/>
      </w:divBdr>
    </w:div>
    <w:div w:id="158009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onedlink.org/" TargetMode="External"/><Relationship Id="rId21" Type="http://schemas.openxmlformats.org/officeDocument/2006/relationships/hyperlink" Target="https://s3.amazonaws.com/core-products-s3/2f1dd1cb-195e-49f1-9695-c99c5bbb878c?response-content-type=application%2Fpdf&amp;response-content-disposition=inline%3B%20filename%3D%22Welcome%2520to%2520Developing%2520Your%2520Human%2520Capital%2520-%2520Last%2520Newspaper%2520Boy%2520Lesson%2520Plan.pdf%22%3B%20filename%2A%3DUTF-8%27%27Welcome%2520to%2520Developing%2520Your%2520Human%2520Capital%2520-%2520Last%2520Newspaper%2520Boy%2520Lesson%2520Plan.pdf&amp;X-Amz-Content-Sha256=e3b0c44298fc1c149afbf4c8996fb92427ae41e4649b934ca495991b7852b855&amp;X-Amz-Algorithm=AWS4-HMAC-SHA256&amp;X-Amz-Credential=AKIAJEJX3SFQYQNRCXMQ%2F20160805%2Fus-east-1%2Fs3%2Faws4_request&amp;X-Amz-Date=20160805T205631Z&amp;X-Amz-SignedHeaders=Host&amp;X-Amz-Expires=604800&amp;X-Amz-Signature=de0375c9ad7d3deb376d944ee601d8cf7a47eb54fc36027f3f19ac31e054ec19" TargetMode="External"/><Relationship Id="rId34" Type="http://schemas.openxmlformats.org/officeDocument/2006/relationships/hyperlink" Target="http://www.arfb.com/education-youth/ag-classroom/default.aspx" TargetMode="External"/><Relationship Id="rId42" Type="http://schemas.openxmlformats.org/officeDocument/2006/relationships/hyperlink" Target="http://www.powellinfo.org/" TargetMode="External"/><Relationship Id="rId47" Type="http://schemas.openxmlformats.org/officeDocument/2006/relationships/hyperlink" Target="http://www.jumpstart.org/" TargetMode="External"/><Relationship Id="rId50" Type="http://schemas.openxmlformats.org/officeDocument/2006/relationships/hyperlink" Target="http://www.themint.org/" TargetMode="External"/><Relationship Id="rId55" Type="http://schemas.openxmlformats.org/officeDocument/2006/relationships/hyperlink" Target="http://www.nefe.org/"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3.amazonaws.com/core-products-s3/0de34c79-e9ef-4414-9b35-cf8ee7c62820?response-content-type=application%2Fpdf&amp;response-content-disposition=inline%3B%20filename%3D%22paced.pdf%22%3B%20filename%2A%3DUTF-8%27%27paced.pdf&amp;X-Amz-Content-Sha256=e3b0c44298fc1c149afbf4c8996fb92427ae41e4649b934ca495991b7852b855&amp;X-Amz-Algorithm=AWS4-HMAC-SHA256&amp;X-Amz-Credential=AKIAJEJX3SFQYQNRCXMQ%2F20160805%2Fus-east-1%2Fs3%2Faws4_request&amp;X-Amz-Date=20160805T204935Z&amp;X-Amz-SignedHeaders=Host&amp;X-Amz-Expires=604800&amp;X-Amz-Signature=7d0e595a184c8b764741c6458a3ac87ef689c72370d225a973103cad542a5eb0" TargetMode="External"/><Relationship Id="rId29" Type="http://schemas.openxmlformats.org/officeDocument/2006/relationships/hyperlink" Target="http://www.kidseconposters.com/" TargetMode="External"/><Relationship Id="rId11" Type="http://schemas.openxmlformats.org/officeDocument/2006/relationships/hyperlink" Target="http://www.economicsarkansas.org" TargetMode="External"/><Relationship Id="rId24" Type="http://schemas.openxmlformats.org/officeDocument/2006/relationships/hyperlink" Target="https://s3.amazonaws.com/core-products-s3/a64ba3ad-dac9-40b6-b9ee-e5aeba27a491?response-content-type=application%2Fpdf&amp;response-content-disposition=inline%3B%20filename%3D%22Play%2520Ball%2520Lesson%2520Plan.pdf%22%3B%20filename%2A%3DUTF-8%27%27Play%2520Ball%2520Lesson%2520Plan.pdf&amp;X-Amz-Content-Sha256=e3b0c44298fc1c149afbf4c8996fb92427ae41e4649b934ca495991b7852b855&amp;X-Amz-Algorithm=AWS4-HMAC-SHA256&amp;X-Amz-Credential=AKIAJEJX3SFQYQNRCXMQ%2F20160805%2Fus-east-1%2Fs3%2Faws4_request&amp;X-Amz-Date=20160805T205951Z&amp;X-Amz-SignedHeaders=Host&amp;X-Amz-Expires=604800&amp;X-Amz-Signature=4397d024413d099a9b4fc09e000231ee7e363bf2a74b655b637e299c54a4a84c" TargetMode="External"/><Relationship Id="rId32" Type="http://schemas.openxmlformats.org/officeDocument/2006/relationships/hyperlink" Target="http://bmcee.uark.edu/" TargetMode="External"/><Relationship Id="rId37" Type="http://schemas.openxmlformats.org/officeDocument/2006/relationships/hyperlink" Target="http://www.pinterest.com/marsha0675/favorite-economic-books/" TargetMode="External"/><Relationship Id="rId40" Type="http://schemas.openxmlformats.org/officeDocument/2006/relationships/hyperlink" Target="http://www.phil.frb.org/education/" TargetMode="External"/><Relationship Id="rId45" Type="http://schemas.openxmlformats.org/officeDocument/2006/relationships/hyperlink" Target="http://www.handsonbanking.com/en/" TargetMode="External"/><Relationship Id="rId53" Type="http://schemas.openxmlformats.org/officeDocument/2006/relationships/hyperlink" Target="http://www.pinterest.com/marsha0675/financial-literacy-finds/" TargetMode="External"/><Relationship Id="rId58" Type="http://schemas.openxmlformats.org/officeDocument/2006/relationships/hyperlink" Target="http://bmcee.uark.edu/1375.as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s3.amazonaws.com/core-products-s3/d8126032-d71e-4deb-a35d-ecba7dd20a02?response-content-type=application%2Fpdf&amp;response-content-disposition=inline%3B%20filename%3D%22Headline%2520News%2520-%2520Last%2520Newspaper%2520Boy%2520Lesson%2520Plan.pdf%22%3B%20filename%2A%3DUTF-8%27%27Headline%2520News%2520-%2520Last%2520Newspaper%2520Boy%2520Lesson%2520Plan.pdf&amp;X-Amz-Content-Sha256=e3b0c44298fc1c149afbf4c8996fb92427ae41e4649b934ca495991b7852b855&amp;X-Amz-Algorithm=AWS4-HMAC-SHA256&amp;X-Amz-Credential=AKIAJEJX3SFQYQNRCXMQ%2F20160805%2Fus-east-1%2Fs3%2Faws4_request&amp;X-Amz-Date=20160805T205222Z&amp;X-Amz-SignedHeaders=Host&amp;X-Amz-Expires=604800&amp;X-Amz-Signature=a4c4e1ca825d0c07a1328a3ad095bd26d904c5f288c87f38d0c25d0fa94d973d" TargetMode="External"/><Relationship Id="rId14" Type="http://schemas.openxmlformats.org/officeDocument/2006/relationships/hyperlink" Target="https://s3.amazonaws.com/core-products-s3/40a0eaf2-4f31-4f1d-83cf-7060fa7e452c?response-content-type=application%2Fpdf&amp;response-content-disposition=inline%3B%20filename%3D%22Paper%2520Airplanes.pdf%22%3B%20filename%2A%3DUTF-8%27%27Paper%2520Airplanes.pdf&amp;X-Amz-Content-Sha256=e3b0c44298fc1c149afbf4c8996fb92427ae41e4649b934ca495991b7852b855&amp;X-Amz-Algorithm=AWS4-HMAC-SHA256&amp;X-Amz-Credential=AKIAJEJX3SFQYQNRCXMQ%2F20160805%2Fus-east-1%2Fs3%2Faws4_request&amp;X-Amz-Date=20160805T204351Z&amp;X-Amz-SignedHeaders=Host&amp;X-Amz-Expires=604800&amp;X-Amz-Signature=a7f0cd4fd61e1f88526b0c5d30f97c289923c1b58162aabc2b04e1150b3d8a06" TargetMode="External"/><Relationship Id="rId22" Type="http://schemas.openxmlformats.org/officeDocument/2006/relationships/hyperlink" Target="https://s3.amazonaws.com/core-products-s3/cd749354-5314-4293-afd8-c2362a04491d?response-content-type=application%2Fpdf&amp;response-content-disposition=inline%3B%20filename%3D%22Producing%2520a%2520Newspaper%2520-%2520Last%2520Newspaper%2520Boy%2520Lesson%2520Plan.pdf%22%3B%20filename%2A%3DUTF-8%27%27Producing%2520a%2520Newspaper%2520-%2520Last%2520Newspaper%2520Boy%2520Lesson%2520Plan.pdf&amp;X-Amz-Content-Sha256=e3b0c44298fc1c149afbf4c8996fb92427ae41e4649b934ca495991b7852b855&amp;X-Amz-Algorithm=AWS4-HMAC-SHA256&amp;X-Amz-Credential=AKIAJEJX3SFQYQNRCXMQ%2F20160805%2Fus-east-1%2Fs3%2Faws4_request&amp;X-Amz-Date=20160805T205742Z&amp;X-Amz-SignedHeaders=Host&amp;X-Amz-Expires=604800&amp;X-Amz-Signature=837d3ae31588b8d1daf818296570772cc11dd27f2a8feee13f25c3f3b154d88d" TargetMode="External"/><Relationship Id="rId27" Type="http://schemas.openxmlformats.org/officeDocument/2006/relationships/hyperlink" Target="http://www.econedlink.org/virtual-economics/" TargetMode="External"/><Relationship Id="rId30" Type="http://schemas.openxmlformats.org/officeDocument/2006/relationships/hyperlink" Target="http://www.fte.org/" TargetMode="External"/><Relationship Id="rId35" Type="http://schemas.openxmlformats.org/officeDocument/2006/relationships/hyperlink" Target="http://www.pinterest.com/marsha0675/economics-galore/" TargetMode="External"/><Relationship Id="rId43" Type="http://schemas.openxmlformats.org/officeDocument/2006/relationships/hyperlink" Target="http://www.econed.org/teacher-resources/" TargetMode="External"/><Relationship Id="rId48" Type="http://schemas.openxmlformats.org/officeDocument/2006/relationships/hyperlink" Target="http://www.smckids.com/" TargetMode="External"/><Relationship Id="rId56" Type="http://schemas.openxmlformats.org/officeDocument/2006/relationships/hyperlink" Target="http://playspent.org/" TargetMode="External"/><Relationship Id="rId64"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www.investor.gov/tools" TargetMode="External"/><Relationship Id="rId3" Type="http://schemas.openxmlformats.org/officeDocument/2006/relationships/customXml" Target="../customXml/item3.xml"/><Relationship Id="rId12" Type="http://schemas.openxmlformats.org/officeDocument/2006/relationships/hyperlink" Target="https://s3.amazonaws.com/core-products-s3/8ecfc793-2755-43ad-a091-caf33497ad0d?response-content-type=application%2Fpdf&amp;response-content-disposition=inline%3B%20filename%3D%22The%2520BIG%2520Choice%252C%2520Uno%2527s%2520Garden%2520Lesson%2520Plan.pdf%22%3B%20filename%2A%3DUTF-8%27%27The%2520BIG%2520Choice%252C%2520Uno%2527s%2520Garden%2520Lesson%2520Plan.pdf&amp;X-Amz-Content-Sha256=e3b0c44298fc1c149afbf4c8996fb92427ae41e4649b934ca495991b7852b855&amp;X-Amz-Algorithm=AWS4-HMAC-SHA256&amp;X-Amz-Credential=AKIAJEJX3SFQYQNRCXMQ%2F20160805%2Fus-east-1%2Fs3%2Faws4_request&amp;X-Amz-Date=20160805T202834Z&amp;X-Amz-SignedHeaders=Host&amp;X-Amz-Expires=604800&amp;X-Amz-Signature=08a41a6115ead2492387e2dc63d0f06908fc05e43f03e13cc9121ec6a116f198" TargetMode="External"/><Relationship Id="rId17" Type="http://schemas.openxmlformats.org/officeDocument/2006/relationships/hyperlink" Target="https://s3.amazonaws.com/core-products-s3/6a118662-63fc-42ab-9746-8dba3c1e7557?response-content-type=application%2Fpdf&amp;response-content-disposition=inline%3B%20filename%3D%22Lawn%2520Boy%2520Lesson%2520Plan.pdf%22%3B%20filename%2A%3DUTF-8%27%27Lawn%2520Boy%2520Lesson%2520Plan.pdf&amp;X-Amz-Content-Sha256=e3b0c44298fc1c149afbf4c8996fb92427ae41e4649b934ca495991b7852b855&amp;X-Amz-Algorithm=AWS4-HMAC-SHA256&amp;X-Amz-Credential=AKIAJEJX3SFQYQNRCXMQ%2F20160805%2Fus-east-1%2Fs3%2Faws4_request&amp;X-Amz-Date=20160805T204832Z&amp;X-Amz-SignedHeaders=Host&amp;X-Amz-Expires=604800&amp;X-Amz-Signature=7098c8953f9e6e7b01c8073b1900976c76159accc5308a37665fa13145cab173" TargetMode="External"/><Relationship Id="rId25" Type="http://schemas.openxmlformats.org/officeDocument/2006/relationships/hyperlink" Target="http://www.economicsarkansas.org/for_teachers/economic_education_teacher_grants_program.html" TargetMode="External"/><Relationship Id="rId33" Type="http://schemas.openxmlformats.org/officeDocument/2006/relationships/hyperlink" Target="http://www.stlouisfed.org/education_resources/" TargetMode="External"/><Relationship Id="rId38" Type="http://schemas.openxmlformats.org/officeDocument/2006/relationships/hyperlink" Target="http://www.economist.com/blogs/freeexchange/2013/01/brief-history-macro/" TargetMode="External"/><Relationship Id="rId46" Type="http://schemas.openxmlformats.org/officeDocument/2006/relationships/hyperlink" Target="http://www.genirevolution.org/" TargetMode="External"/><Relationship Id="rId59" Type="http://schemas.openxmlformats.org/officeDocument/2006/relationships/hyperlink" Target="http://aeafoundation.com/" TargetMode="External"/><Relationship Id="rId67" Type="http://schemas.openxmlformats.org/officeDocument/2006/relationships/theme" Target="theme/theme1.xml"/><Relationship Id="rId20" Type="http://schemas.openxmlformats.org/officeDocument/2006/relationships/hyperlink" Target="https://s3.amazonaws.com/core-products-s3/4b965ee7-509c-4124-9941-d842593575dc?response-content-type=application%2Fpdf&amp;response-content-disposition=inline%3B%20filename%3D%22Roll%2520the%2520Presses%2520-%2520Last%2520Newspaper%2520Boy%2520Lesson%2520Plan.pdf%22%3B%20filename%2A%3DUTF-8%27%27Roll%2520the%2520Presses%2520-%2520Last%2520Newspaper%2520Boy%2520Lesson%2520Plan.pdf&amp;X-Amz-Content-Sha256=e3b0c44298fc1c149afbf4c8996fb92427ae41e4649b934ca495991b7852b855&amp;X-Amz-Algorithm=AWS4-HMAC-SHA256&amp;X-Amz-Credential=AKIAJEJX3SFQYQNRCXMQ%2F20160805%2Fus-east-1%2Fs3%2Faws4_request&amp;X-Amz-Date=20160805T205448Z&amp;X-Amz-SignedHeaders=Host&amp;X-Amz-Expires=604800&amp;X-Amz-Signature=00aa48a6fda446dc77f3b0e578e065436f7773978445d3f2823a3116e1eb3d93" TargetMode="External"/><Relationship Id="rId41" Type="http://schemas.openxmlformats.org/officeDocument/2006/relationships/hyperlink" Target="http://www.dallasfed.org/educate.cfm/" TargetMode="External"/><Relationship Id="rId54" Type="http://schemas.openxmlformats.org/officeDocument/2006/relationships/hyperlink" Target="http://www.financialeducatorscouncil.or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3.amazonaws.com/core-products-s3/71a99ab2-52c7-4077-b78b-aa761df37e58?response-content-type=application%2Fpdf&amp;response-content-disposition=inline%3B%20filename%3D%22ENTREPRENEUR.pdf%22%3B%20filename%2A%3DUTF-8%27%27ENTREPRENEUR.pdf&amp;X-Amz-Content-Sha256=e3b0c44298fc1c149afbf4c8996fb92427ae41e4649b934ca495991b7852b855&amp;X-Amz-Algorithm=AWS4-HMAC-SHA256&amp;X-Amz-Credential=AKIAJEJX3SFQYQNRCXMQ%2F20160805%2Fus-east-1%2Fs3%2Faws4_request&amp;X-Amz-Date=20160805T204558Z&amp;X-Amz-SignedHeaders=Host&amp;X-Amz-Expires=604800&amp;X-Amz-Signature=cdada133f6222439c50a90f41d2551090ba61cb6487f8fc4003f83af1076bc3e" TargetMode="External"/><Relationship Id="rId23" Type="http://schemas.openxmlformats.org/officeDocument/2006/relationships/hyperlink" Target="https://s3.amazonaws.com/core-products-s3/f8c12078-c95c-45a9-8d85-42e340ab9aaf?response-content-type=application%2Fpdf&amp;response-content-disposition=inline%3B%20filename%3D%22Where%2520in%2520the%2520World%2520Were%2520These%2520Goods%2520Produced.pdf%22%3B%20filename%2A%3DUTF-8%27%27Where%2520in%2520the%2520World%2520Were%2520These%2520Goods%2520Produced.pdf&amp;X-Amz-Content-Sha256=e3b0c44298fc1c149afbf4c8996fb92427ae41e4649b934ca495991b7852b855&amp;X-Amz-Algorithm=AWS4-HMAC-SHA256&amp;X-Amz-Credential=AKIAJEJX3SFQYQNRCXMQ%2F20160805%2Fus-east-1%2Fs3%2Faws4_request&amp;X-Amz-Date=20160805T205853Z&amp;X-Amz-SignedHeaders=Host&amp;X-Amz-Expires=604800&amp;X-Amz-Signature=ceae1ae0df54e96a3034e674680769425179104ce3e4e94abd89a2974cbc2fea" TargetMode="External"/><Relationship Id="rId28" Type="http://schemas.openxmlformats.org/officeDocument/2006/relationships/hyperlink" Target="http://www.stlouisfed.org/education_resources/" TargetMode="External"/><Relationship Id="rId36" Type="http://schemas.openxmlformats.org/officeDocument/2006/relationships/hyperlink" Target="http://www.pinterest.com/marsha0675/innovative-inventors-and-inventions/" TargetMode="External"/><Relationship Id="rId49" Type="http://schemas.openxmlformats.org/officeDocument/2006/relationships/hyperlink" Target="http://www.practicalmoneyskills.com/games/trainingcamp/ff/" TargetMode="External"/><Relationship Id="rId57" Type="http://schemas.openxmlformats.org/officeDocument/2006/relationships/hyperlink" Target="http://entrepecon.councilforeconed.org/videos.php" TargetMode="External"/><Relationship Id="rId10" Type="http://schemas.openxmlformats.org/officeDocument/2006/relationships/endnotes" Target="endnotes.xml"/><Relationship Id="rId31" Type="http://schemas.openxmlformats.org/officeDocument/2006/relationships/hyperlink" Target="http://www.bls.gov/k12/teachers.htm/" TargetMode="External"/><Relationship Id="rId44" Type="http://schemas.openxmlformats.org/officeDocument/2006/relationships/hyperlink" Target="http://www.concordcoalition.org/classroom/" TargetMode="External"/><Relationship Id="rId52" Type="http://schemas.openxmlformats.org/officeDocument/2006/relationships/hyperlink" Target="http://www.aie.org/managing-your-money/credit-cards/Calculating-the-True-Cost-of-Credit.cfm/"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3.amazonaws.com/core-products-s3/fd911fad-eaf7-4b95-8aa9-6c43b43021c2?response-content-type=application%2Fpdf&amp;response-content-disposition=inline%3B%20filename%3D%22Bookworm%2520Factory%2520Lesson%2520Plan.pdf%22%3B%20filename%2A%3DUTF-8%27%27Bookworm%2520Factory%2520Lesson%2520Plan.pdf&amp;X-Amz-Content-Sha256=e3b0c44298fc1c149afbf4c8996fb92427ae41e4649b934ca495991b7852b855&amp;X-Amz-Algorithm=AWS4-HMAC-SHA256&amp;X-Amz-Credential=AKIAJEJX3SFQYQNRCXMQ%2F20160805%2Fus-east-1%2Fs3%2Faws4_request&amp;X-Amz-Date=20160805T203203Z&amp;X-Amz-SignedHeaders=Host&amp;X-Amz-Expires=604800&amp;X-Amz-Signature=f5dd7dcfb797fd6584407dc3b92f4c16a73dab8babf447f8da36342add15dae9" TargetMode="External"/><Relationship Id="rId18" Type="http://schemas.openxmlformats.org/officeDocument/2006/relationships/hyperlink" Target="https://s3.amazonaws.com/core-products-s3/fd853729-0e47-41b6-a2bc-20f77771a34b?response-content-type=application%2Fpdf&amp;response-content-disposition=inline%3B%20filename%3D%22Let%2527s%2520Decide%2520-%2520Last%2520Newspaper%2520Boy%2520Lesson%2520Plan.pdf%22%3B%20filename%2A%3DUTF-8%27%27Let%2527s%2520Decide%2520-%2520Last%2520Newspaper%2520Boy%2520Lesson%2520Plan.pdf&amp;X-Amz-Content-Sha256=e3b0c44298fc1c149afbf4c8996fb92427ae41e4649b934ca495991b7852b855&amp;X-Amz-Algorithm=AWS4-HMAC-SHA256&amp;X-Amz-Credential=AKIAJEJX3SFQYQNRCXMQ%2F20160805%2Fus-east-1%2Fs3%2Faws4_request&amp;X-Amz-Date=20160805T205016Z&amp;X-Amz-SignedHeaders=Host&amp;X-Amz-Expires=604800&amp;X-Amz-Signature=f15662a7a0f6af3cce2e7c233770bc24cef6a9de2a0fe9cb3040731d45f60603" TargetMode="External"/><Relationship Id="rId39" Type="http://schemas.openxmlformats.org/officeDocument/2006/relationships/hyperlink" Target="http://www.pinterest.com/jtaunton/economic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47F8-B3F1-4BA0-8034-46FF9335DA8B}">
  <ds:schemaRefs>
    <ds:schemaRef ds:uri="http://schemas.microsoft.com/sharepoint/v3/contenttype/forms"/>
  </ds:schemaRefs>
</ds:datastoreItem>
</file>

<file path=customXml/itemProps2.xml><?xml version="1.0" encoding="utf-8"?>
<ds:datastoreItem xmlns:ds="http://schemas.openxmlformats.org/officeDocument/2006/customXml" ds:itemID="{70A93494-9795-40A9-9040-CCDE9530FCA4}">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1759F3AE-3225-49F8-8D39-23FB77BEC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D3DFDE3-05E5-834E-86E7-874E3306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Bass</dc:creator>
  <cp:keywords/>
  <dc:description/>
  <cp:lastModifiedBy>Ricky Hearne</cp:lastModifiedBy>
  <cp:revision>6</cp:revision>
  <dcterms:created xsi:type="dcterms:W3CDTF">2016-08-05T21:13:00Z</dcterms:created>
  <dcterms:modified xsi:type="dcterms:W3CDTF">2019-03-14T20:51:00Z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