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BB" w:rsidRPr="005A1862" w:rsidRDefault="00370B61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Second</w:t>
      </w:r>
      <w:r w:rsidR="00080FBB">
        <w:rPr>
          <w:rFonts w:cstheme="minorHAnsi"/>
          <w:b/>
          <w:bCs/>
        </w:rPr>
        <w:t xml:space="preserve"> Grade</w:t>
      </w:r>
      <w:r w:rsidR="00080FBB" w:rsidRPr="005A1862">
        <w:rPr>
          <w:rFonts w:cstheme="minorHAnsi"/>
          <w:b/>
          <w:bCs/>
        </w:rPr>
        <w:t xml:space="preserve"> </w:t>
      </w:r>
    </w:p>
    <w:p w:rsidR="00080FBB" w:rsidRPr="005A1862" w:rsidRDefault="00080FBB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Key Concept </w:t>
      </w:r>
      <w:r w:rsidR="00370B61">
        <w:rPr>
          <w:rFonts w:cstheme="minorHAnsi"/>
          <w:b/>
          <w:bCs/>
        </w:rPr>
        <w:t>5</w:t>
      </w:r>
      <w:r w:rsidRPr="005A1862">
        <w:rPr>
          <w:rFonts w:cstheme="minorHAnsi"/>
          <w:b/>
          <w:bCs/>
        </w:rPr>
        <w:t xml:space="preserve">: </w:t>
      </w:r>
    </w:p>
    <w:p w:rsidR="00080FBB" w:rsidRPr="005A1862" w:rsidRDefault="00D14D51" w:rsidP="00080FB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People Who Changed</w:t>
      </w:r>
      <w:r w:rsidR="00080FBB">
        <w:rPr>
          <w:rFonts w:cstheme="minorHAnsi"/>
          <w:b/>
          <w:bCs/>
        </w:rPr>
        <w:t xml:space="preserve"> History</w:t>
      </w:r>
      <w:r w:rsidR="00080FBB" w:rsidRPr="005A1862">
        <w:rPr>
          <w:rFonts w:cstheme="minorHAnsi"/>
          <w:b/>
          <w:bCs/>
        </w:rPr>
        <w:t xml:space="preserve"> Lesson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0FBB" w:rsidRDefault="00080FBB" w:rsidP="00080FB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A1862">
        <w:rPr>
          <w:rFonts w:asciiTheme="minorHAnsi" w:hAnsiTheme="minorHAnsi" w:cstheme="minorHAnsi"/>
          <w:b/>
          <w:bCs/>
          <w:sz w:val="22"/>
          <w:szCs w:val="22"/>
        </w:rPr>
        <w:t>Overview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A18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080FBB" w:rsidRPr="002E242B" w:rsidRDefault="00080FBB" w:rsidP="00080FBB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</w:t>
      </w:r>
      <w:r w:rsidR="009E1468">
        <w:rPr>
          <w:rFonts w:asciiTheme="minorHAnsi" w:hAnsiTheme="minorHAnsi" w:cstheme="minorHAnsi"/>
          <w:bCs/>
          <w:sz w:val="22"/>
          <w:szCs w:val="22"/>
        </w:rPr>
        <w:t>is is an interactive technology-</w:t>
      </w:r>
      <w:r>
        <w:rPr>
          <w:rFonts w:asciiTheme="minorHAnsi" w:hAnsiTheme="minorHAnsi" w:cstheme="minorHAnsi"/>
          <w:bCs/>
          <w:sz w:val="22"/>
          <w:szCs w:val="22"/>
        </w:rPr>
        <w:t xml:space="preserve">integrated lesson plan on introducing third graders to the Constitution.  The lesson is best done with a set of computers for the classroom or at least every pair but would also be easy to do with a teacher computer and projector screen.  It includes an online matching game as well as a student worksheet. 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A1862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Materials Needed: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Teacher computer and Projector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computers (if possible, not necessary)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scissors</w:t>
      </w:r>
    </w:p>
    <w:p w:rsidR="00080FBB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Class set of glue sticks</w:t>
      </w:r>
    </w:p>
    <w:p w:rsidR="00080FBB" w:rsidRPr="005B2E68" w:rsidRDefault="00080FBB" w:rsidP="00080FBB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Student worksheet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A186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Key Vocabulary: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Constitution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George Washington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Philadelphia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Liberty Hall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John Adams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Benjamin Franklin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Laws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Supreme Court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Congress </w:t>
      </w:r>
    </w:p>
    <w:p w:rsidR="00080FBB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Executive </w:t>
      </w:r>
    </w:p>
    <w:p w:rsidR="00080FBB" w:rsidRPr="005A1862" w:rsidRDefault="00080FBB" w:rsidP="00080FBB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Objectives:</w:t>
      </w:r>
    </w:p>
    <w:p w:rsidR="00D14D51" w:rsidRPr="002916F0" w:rsidRDefault="00D14D51" w:rsidP="00D14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C.1.2.1 Identify</w:t>
      </w:r>
      <w:r w:rsidRPr="002916F0">
        <w:rPr>
          <w:rFonts w:cstheme="minorHAnsi"/>
          <w:color w:val="000000"/>
        </w:rPr>
        <w:t xml:space="preserve"> founding documents of the United States </w:t>
      </w:r>
    </w:p>
    <w:p w:rsidR="00D14D51" w:rsidRPr="002916F0" w:rsidRDefault="00D14D51" w:rsidP="00D14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C.1.2.2 Describe roles and responsibilities of people in authority in local communities </w:t>
      </w:r>
    </w:p>
    <w:p w:rsidR="00D14D51" w:rsidRDefault="00D14D51" w:rsidP="00D14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>C.2.2.1 Explain the significance of state and national symbols, patriotic songs, and mottos</w:t>
      </w:r>
    </w:p>
    <w:p w:rsidR="00D14D51" w:rsidRPr="002916F0" w:rsidRDefault="00D14D51" w:rsidP="00D14D5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16F0">
        <w:rPr>
          <w:rFonts w:cstheme="minorHAnsi"/>
          <w:color w:val="000000"/>
        </w:rPr>
        <w:t xml:space="preserve">H.12.2.5 Explain historical symbols and landmarks and the people and events associated with them </w:t>
      </w:r>
    </w:p>
    <w:p w:rsidR="000B5925" w:rsidRDefault="000B5925" w:rsidP="00080FBB">
      <w:pPr>
        <w:spacing w:after="0" w:line="240" w:lineRule="auto"/>
        <w:rPr>
          <w:rFonts w:cstheme="minorHAnsi"/>
          <w:b/>
        </w:rPr>
      </w:pPr>
    </w:p>
    <w:p w:rsidR="00080FBB" w:rsidRDefault="00080FBB" w:rsidP="00080FBB">
      <w:pPr>
        <w:spacing w:after="0" w:line="240" w:lineRule="auto"/>
        <w:rPr>
          <w:rFonts w:cstheme="minorHAnsi"/>
          <w:b/>
        </w:rPr>
      </w:pPr>
      <w:r w:rsidRPr="005A1862">
        <w:rPr>
          <w:rFonts w:cstheme="minorHAnsi"/>
          <w:b/>
        </w:rPr>
        <w:t>Instructions:</w:t>
      </w:r>
    </w:p>
    <w:p w:rsidR="00D36C35" w:rsidRDefault="00080FBB" w:rsidP="00D36C35">
      <w:pPr>
        <w:pStyle w:val="ListParagraph"/>
        <w:numPr>
          <w:ilvl w:val="0"/>
          <w:numId w:val="2"/>
        </w:numPr>
      </w:pPr>
      <w:r>
        <w:t>Visit this website and click on the 2</w:t>
      </w:r>
      <w:r w:rsidRPr="00D14D51">
        <w:rPr>
          <w:vertAlign w:val="superscript"/>
        </w:rPr>
        <w:t>nd</w:t>
      </w:r>
      <w:r>
        <w:t>-3</w:t>
      </w:r>
      <w:r w:rsidRPr="00080FBB">
        <w:rPr>
          <w:vertAlign w:val="superscript"/>
        </w:rPr>
        <w:t>rd</w:t>
      </w:r>
      <w:r w:rsidR="00D36C35">
        <w:t xml:space="preserve"> grade tab: </w:t>
      </w:r>
      <w:hyperlink r:id="rId10" w:history="1">
        <w:r w:rsidR="00D36C35" w:rsidRPr="00D36C35">
          <w:rPr>
            <w:rStyle w:val="Hyperlink"/>
          </w:rPr>
          <w:t>http://www.k12.com/constitution-day.html</w:t>
        </w:r>
      </w:hyperlink>
    </w:p>
    <w:p w:rsidR="00080FBB" w:rsidRDefault="00080FBB" w:rsidP="00080FBB">
      <w:pPr>
        <w:pStyle w:val="ListParagraph"/>
        <w:numPr>
          <w:ilvl w:val="0"/>
          <w:numId w:val="2"/>
        </w:numPr>
      </w:pPr>
      <w:r>
        <w:t xml:space="preserve">Walk through the 6 slides with your students, popcorn reading out loud around the room. </w:t>
      </w:r>
    </w:p>
    <w:p w:rsidR="00080FBB" w:rsidRDefault="000B5925" w:rsidP="00080FBB">
      <w:pPr>
        <w:pStyle w:val="ListParagraph"/>
        <w:numPr>
          <w:ilvl w:val="0"/>
          <w:numId w:val="2"/>
        </w:numPr>
      </w:pPr>
      <w:r>
        <w:t>Play the Constitution matching game as a class or in pairs if you have a class set of computers.</w:t>
      </w:r>
    </w:p>
    <w:p w:rsidR="000B5925" w:rsidRDefault="000B5925" w:rsidP="00080FBB">
      <w:pPr>
        <w:pStyle w:val="ListParagraph"/>
        <w:numPr>
          <w:ilvl w:val="0"/>
          <w:numId w:val="2"/>
        </w:numPr>
      </w:pPr>
      <w:r>
        <w:t>Have students show what they learned with the worksheet attached (you need to print this piece, it is not a digital worksheet!)</w:t>
      </w:r>
    </w:p>
    <w:p w:rsidR="009E1468" w:rsidRDefault="009E1468" w:rsidP="002A3C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2A3CC0" w:rsidRPr="00780AA3" w:rsidRDefault="00780AA3" w:rsidP="002A3C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80AA3">
        <w:rPr>
          <w:rFonts w:ascii="ArialMT" w:hAnsi="ArialMT" w:cs="ArialMT"/>
          <w:sz w:val="28"/>
          <w:szCs w:val="28"/>
        </w:rPr>
        <w:lastRenderedPageBreak/>
        <w:t xml:space="preserve">U.S. </w:t>
      </w:r>
      <w:r w:rsidR="002A3CC0" w:rsidRPr="00780AA3">
        <w:rPr>
          <w:rFonts w:ascii="ArialMT" w:hAnsi="ArialMT" w:cs="ArialMT"/>
          <w:sz w:val="28"/>
          <w:szCs w:val="28"/>
        </w:rPr>
        <w:t>Branches of Government</w:t>
      </w:r>
    </w:p>
    <w:p w:rsidR="002A3CC0" w:rsidRPr="00780AA3" w:rsidRDefault="002A3CC0" w:rsidP="002A3CC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</w:p>
    <w:p w:rsidR="006303B3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C47DCC">
        <w:rPr>
          <w:noProof/>
          <w:sz w:val="20"/>
        </w:rPr>
        <w:drawing>
          <wp:anchor distT="0" distB="0" distL="114300" distR="114300" simplePos="0" relativeHeight="251671552" behindDoc="1" locked="0" layoutInCell="1" allowOverlap="1" wp14:anchorId="76E495F1" wp14:editId="3A5935FD">
            <wp:simplePos x="0" y="0"/>
            <wp:positionH relativeFrom="column">
              <wp:posOffset>4773612</wp:posOffset>
            </wp:positionH>
            <wp:positionV relativeFrom="paragraph">
              <wp:posOffset>7397750</wp:posOffset>
            </wp:positionV>
            <wp:extent cx="447675" cy="352425"/>
            <wp:effectExtent l="0" t="9525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B78F312" wp14:editId="3A11A9F2">
                <wp:simplePos x="0" y="0"/>
                <wp:positionH relativeFrom="column">
                  <wp:posOffset>4374515</wp:posOffset>
                </wp:positionH>
                <wp:positionV relativeFrom="paragraph">
                  <wp:posOffset>6395720</wp:posOffset>
                </wp:positionV>
                <wp:extent cx="1933575" cy="311150"/>
                <wp:effectExtent l="0" t="7937" r="20637" b="20638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335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C0" w:rsidRPr="002A3CC0" w:rsidRDefault="002A3CC0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defines law meanings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F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45pt;margin-top:503.6pt;width:152.25pt;height:24.5pt;rotation:90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">
                <v:textbox>
                  <w:txbxContent>
                    <w:p w:rsidR="002A3CC0" w:rsidRPr="002A3CC0" w:rsidRDefault="002A3CC0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defines law meanings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B1696D" wp14:editId="7B26637E">
                <wp:simplePos x="0" y="0"/>
                <wp:positionH relativeFrom="column">
                  <wp:posOffset>3667125</wp:posOffset>
                </wp:positionH>
                <wp:positionV relativeFrom="paragraph">
                  <wp:posOffset>6387465</wp:posOffset>
                </wp:positionV>
                <wp:extent cx="1911350" cy="311150"/>
                <wp:effectExtent l="0" t="0" r="127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9113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C0" w:rsidRPr="002A3CC0" w:rsidRDefault="002A3CC0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carries out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84ABF" id="_x0000_s1027" type="#_x0000_t202" style="position:absolute;margin-left:288.75pt;margin-top:502.95pt;width:150.5pt;height:24.5pt;rotation:90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">
                <v:textbox>
                  <w:txbxContent>
                    <w:p w:rsidR="002A3CC0" w:rsidRPr="002A3CC0" w:rsidRDefault="002A3CC0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carries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out 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AC3E45E" wp14:editId="181CACEA">
                <wp:simplePos x="0" y="0"/>
                <wp:positionH relativeFrom="column">
                  <wp:posOffset>4456430</wp:posOffset>
                </wp:positionH>
                <wp:positionV relativeFrom="paragraph">
                  <wp:posOffset>4284980</wp:posOffset>
                </wp:positionV>
                <wp:extent cx="1778635" cy="311150"/>
                <wp:effectExtent l="0" t="9207" r="21907" b="21908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786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C0" w:rsidRPr="002A3CC0" w:rsidRDefault="002A3CC0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makes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46C45" id="_x0000_s1028" type="#_x0000_t202" style="position:absolute;margin-left:350.9pt;margin-top:337.4pt;width:140.05pt;height:24.5pt;rotation:90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">
                <v:textbox>
                  <w:txbxContent>
                    <w:p w:rsidR="002A3CC0" w:rsidRPr="002A3CC0" w:rsidRDefault="002A3CC0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</w:rPr>
                        <w:t>makes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223A6B" wp14:editId="7F27D131">
                <wp:simplePos x="0" y="0"/>
                <wp:positionH relativeFrom="column">
                  <wp:posOffset>3742055</wp:posOffset>
                </wp:positionH>
                <wp:positionV relativeFrom="paragraph">
                  <wp:posOffset>4275455</wp:posOffset>
                </wp:positionV>
                <wp:extent cx="1778635" cy="311150"/>
                <wp:effectExtent l="0" t="9207" r="21907" b="21908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786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C0" w:rsidRPr="002A3CC0" w:rsidRDefault="002A3CC0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Supreme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F05CC" id="_x0000_s1029" type="#_x0000_t202" style="position:absolute;margin-left:294.65pt;margin-top:336.65pt;width:140.05pt;height:24.5pt;rotation:90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">
                <v:textbox>
                  <w:txbxContent>
                    <w:p w:rsidR="002A3CC0" w:rsidRPr="002A3CC0" w:rsidRDefault="002A3CC0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Supreme Court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913917" wp14:editId="1F47FD9A">
                <wp:simplePos x="0" y="0"/>
                <wp:positionH relativeFrom="column">
                  <wp:posOffset>4437380</wp:posOffset>
                </wp:positionH>
                <wp:positionV relativeFrom="paragraph">
                  <wp:posOffset>2160905</wp:posOffset>
                </wp:positionV>
                <wp:extent cx="1778635" cy="311150"/>
                <wp:effectExtent l="0" t="9207" r="21907" b="21908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786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CC0" w:rsidRPr="002A3CC0" w:rsidRDefault="002A3CC0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0F30" id="_x0000_s1030" type="#_x0000_t202" style="position:absolute;margin-left:349.4pt;margin-top:170.15pt;width:140.05pt;height:24.5pt;rotation:90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">
                <v:textbox>
                  <w:txbxContent>
                    <w:p w:rsidR="002A3CC0" w:rsidRPr="002A3CC0" w:rsidRDefault="002A3CC0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8B30C" wp14:editId="3F598C61">
                <wp:simplePos x="0" y="0"/>
                <wp:positionH relativeFrom="column">
                  <wp:posOffset>3733165</wp:posOffset>
                </wp:positionH>
                <wp:positionV relativeFrom="paragraph">
                  <wp:posOffset>2161540</wp:posOffset>
                </wp:positionV>
                <wp:extent cx="1778635" cy="311150"/>
                <wp:effectExtent l="0" t="9207" r="21907" b="2190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786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3B3" w:rsidRPr="002A3CC0" w:rsidRDefault="006303B3" w:rsidP="002A3CC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A3CC0">
                              <w:rPr>
                                <w:rFonts w:ascii="Arial Black" w:hAnsi="Arial Black"/>
                              </w:rPr>
                              <w:t>Congress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B912" id="_x0000_s1031" type="#_x0000_t202" style="position:absolute;margin-left:293.95pt;margin-top:170.2pt;width:140.05pt;height:24.5pt;rotation:90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">
                <v:textbox>
                  <w:txbxContent>
                    <w:p w:rsidR="006303B3" w:rsidRPr="002A3CC0" w:rsidRDefault="006303B3" w:rsidP="002A3CC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2A3CC0">
                        <w:rPr>
                          <w:rFonts w:ascii="Arial Black" w:hAnsi="Arial Black"/>
                        </w:rPr>
                        <w:t>Congress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7DCC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96B47D7" wp14:editId="53B004CE">
            <wp:simplePos x="0" y="0"/>
            <wp:positionH relativeFrom="margin">
              <wp:align>left</wp:align>
            </wp:positionH>
            <wp:positionV relativeFrom="paragraph">
              <wp:posOffset>1228090</wp:posOffset>
            </wp:positionV>
            <wp:extent cx="4124301" cy="6543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01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DCC">
        <w:rPr>
          <w:rFonts w:ascii="ArialMT" w:hAnsi="ArialMT" w:cs="ArialMT"/>
          <w:szCs w:val="24"/>
        </w:rPr>
        <w:t xml:space="preserve">The U.S. Constitution sets up three branches of government. Each branch is responsible for certain tasks. The legislative branch is the </w:t>
      </w:r>
      <w:r w:rsidRPr="00C47DCC">
        <w:rPr>
          <w:rFonts w:ascii="Arial-BoldMT" w:hAnsi="Arial-BoldMT" w:cs="Arial-BoldMT"/>
          <w:b/>
          <w:bCs/>
          <w:szCs w:val="24"/>
        </w:rPr>
        <w:t>Congress</w:t>
      </w:r>
      <w:r w:rsidRPr="00C47DCC">
        <w:rPr>
          <w:rFonts w:ascii="ArialMT" w:hAnsi="ArialMT" w:cs="ArialMT"/>
          <w:szCs w:val="24"/>
        </w:rPr>
        <w:t xml:space="preserve">. The main job of Congress is to </w:t>
      </w:r>
      <w:r w:rsidRPr="00C47DCC">
        <w:rPr>
          <w:rFonts w:ascii="Arial-BoldMT" w:hAnsi="Arial-BoldMT" w:cs="Arial-BoldMT"/>
          <w:b/>
          <w:bCs/>
          <w:szCs w:val="24"/>
        </w:rPr>
        <w:t>make laws</w:t>
      </w:r>
      <w:r w:rsidRPr="00C47DCC">
        <w:rPr>
          <w:rFonts w:ascii="ArialMT" w:hAnsi="ArialMT" w:cs="ArialMT"/>
          <w:szCs w:val="24"/>
        </w:rPr>
        <w:t xml:space="preserve">. The </w:t>
      </w:r>
      <w:r w:rsidRPr="00C47DCC">
        <w:rPr>
          <w:rFonts w:ascii="Arial-BoldMT" w:hAnsi="Arial-BoldMT" w:cs="Arial-BoldMT"/>
          <w:b/>
          <w:bCs/>
          <w:szCs w:val="24"/>
        </w:rPr>
        <w:t xml:space="preserve">president </w:t>
      </w:r>
      <w:r w:rsidRPr="00C47DCC">
        <w:rPr>
          <w:rFonts w:ascii="ArialMT" w:hAnsi="ArialMT" w:cs="ArialMT"/>
          <w:szCs w:val="24"/>
        </w:rPr>
        <w:t xml:space="preserve">is the head of the executive branch, which </w:t>
      </w:r>
      <w:r w:rsidRPr="00C47DCC">
        <w:rPr>
          <w:rFonts w:ascii="Arial-BoldMT" w:hAnsi="Arial-BoldMT" w:cs="Arial-BoldMT"/>
          <w:b/>
          <w:bCs/>
          <w:szCs w:val="24"/>
        </w:rPr>
        <w:t xml:space="preserve">carries out laws </w:t>
      </w:r>
      <w:r w:rsidRPr="00C47DCC">
        <w:rPr>
          <w:rFonts w:ascii="ArialMT" w:hAnsi="ArialMT" w:cs="ArialMT"/>
          <w:szCs w:val="24"/>
        </w:rPr>
        <w:t xml:space="preserve">that Congress makes. The </w:t>
      </w:r>
      <w:r w:rsidRPr="00C47DCC">
        <w:rPr>
          <w:rFonts w:ascii="Arial-BoldMT" w:hAnsi="Arial-BoldMT" w:cs="Arial-BoldMT"/>
          <w:b/>
          <w:bCs/>
          <w:szCs w:val="24"/>
        </w:rPr>
        <w:t xml:space="preserve">Supreme Court </w:t>
      </w:r>
      <w:r w:rsidRPr="00C47DCC">
        <w:rPr>
          <w:rFonts w:ascii="ArialMT" w:hAnsi="ArialMT" w:cs="ArialMT"/>
          <w:szCs w:val="24"/>
        </w:rPr>
        <w:t xml:space="preserve">is the highest court of the judicial branch. The courts </w:t>
      </w:r>
      <w:r w:rsidRPr="00C47DCC">
        <w:rPr>
          <w:rFonts w:ascii="Arial,Bold" w:hAnsi="Arial,Bold" w:cs="Arial,Bold"/>
          <w:b/>
          <w:bCs/>
          <w:szCs w:val="24"/>
        </w:rPr>
        <w:t xml:space="preserve">explain </w:t>
      </w:r>
      <w:r w:rsidRPr="00C47DCC">
        <w:rPr>
          <w:rFonts w:ascii="Arial-BoldMT" w:hAnsi="Arial-BoldMT" w:cs="Arial-BoldMT"/>
          <w:b/>
          <w:bCs/>
          <w:szCs w:val="24"/>
        </w:rPr>
        <w:t>what the laws mean</w:t>
      </w:r>
      <w:r w:rsidRPr="00C47DCC">
        <w:rPr>
          <w:rFonts w:ascii="ArialMT" w:hAnsi="ArialMT" w:cs="ArialMT"/>
          <w:szCs w:val="24"/>
        </w:rPr>
        <w:t xml:space="preserve">.  Directions: Cut apart the words or phrases on the side. Match the words or phrases to the correct branch of government, and then paste them </w:t>
      </w:r>
      <w:r w:rsidR="00C47DCC">
        <w:rPr>
          <w:rFonts w:ascii="ArialMT" w:hAnsi="ArialMT" w:cs="ArialMT"/>
          <w:szCs w:val="24"/>
        </w:rPr>
        <w:t>in the boxes below each building.</w:t>
      </w: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A3CC0" w:rsidRDefault="002A3CC0" w:rsidP="002A3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C47DCC" w:rsidRDefault="00C47DCC" w:rsidP="00780A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</w:p>
    <w:p w:rsidR="00780AA3" w:rsidRPr="00780AA3" w:rsidRDefault="00780AA3" w:rsidP="00780A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8"/>
          <w:szCs w:val="28"/>
        </w:rPr>
      </w:pPr>
      <w:r w:rsidRPr="00780AA3">
        <w:rPr>
          <w:rFonts w:ascii="ArialMT" w:hAnsi="ArialMT" w:cs="ArialMT"/>
          <w:sz w:val="28"/>
          <w:szCs w:val="28"/>
        </w:rPr>
        <w:lastRenderedPageBreak/>
        <w:t>Arkansas Branches of Government</w:t>
      </w:r>
    </w:p>
    <w:p w:rsidR="00780AA3" w:rsidRPr="00780AA3" w:rsidRDefault="00780AA3" w:rsidP="00780AA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780AA3" w:rsidRP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80AA3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34DFFBE8" wp14:editId="0FCFB3F3">
            <wp:simplePos x="0" y="0"/>
            <wp:positionH relativeFrom="column">
              <wp:posOffset>4773612</wp:posOffset>
            </wp:positionH>
            <wp:positionV relativeFrom="paragraph">
              <wp:posOffset>7397750</wp:posOffset>
            </wp:positionV>
            <wp:extent cx="447675" cy="352425"/>
            <wp:effectExtent l="0" t="9525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0AA3">
        <w:rPr>
          <w:rFonts w:ascii="ArialMT" w:hAnsi="ArialMT" w:cs="ArialMT"/>
          <w:sz w:val="20"/>
          <w:szCs w:val="20"/>
        </w:rPr>
        <w:t>T</w:t>
      </w:r>
      <w:r w:rsidRPr="00780AA3">
        <w:rPr>
          <w:rFonts w:ascii="ArialMT" w:hAnsi="ArialMT" w:cs="ArialMT"/>
        </w:rPr>
        <w:t>he Arkansas</w:t>
      </w:r>
      <w:r w:rsidR="00F66BA2">
        <w:rPr>
          <w:rFonts w:ascii="ArialMT" w:hAnsi="ArialMT" w:cs="ArialMT"/>
        </w:rPr>
        <w:t xml:space="preserve"> Constitution</w:t>
      </w:r>
      <w:r w:rsidRPr="00780AA3">
        <w:rPr>
          <w:rFonts w:ascii="ArialMT" w:hAnsi="ArialMT" w:cs="ArialMT"/>
        </w:rPr>
        <w:t xml:space="preserve"> set</w:t>
      </w:r>
      <w:r>
        <w:rPr>
          <w:rFonts w:ascii="ArialMT" w:hAnsi="ArialMT" w:cs="ArialMT"/>
        </w:rPr>
        <w:t>s</w:t>
      </w:r>
      <w:r w:rsidRPr="00780AA3">
        <w:rPr>
          <w:rFonts w:ascii="ArialMT" w:hAnsi="ArialMT" w:cs="ArialMT"/>
        </w:rPr>
        <w:t xml:space="preserve"> up </w:t>
      </w:r>
      <w:r>
        <w:rPr>
          <w:rFonts w:ascii="ArialMT" w:hAnsi="ArialMT" w:cs="ArialMT"/>
        </w:rPr>
        <w:t xml:space="preserve">the State Government </w:t>
      </w:r>
      <w:r w:rsidRPr="00780AA3">
        <w:rPr>
          <w:rFonts w:ascii="ArialMT" w:hAnsi="ArialMT" w:cs="ArialMT"/>
        </w:rPr>
        <w:t>in</w:t>
      </w:r>
      <w:r>
        <w:rPr>
          <w:rFonts w:ascii="ArialMT" w:hAnsi="ArialMT" w:cs="ArialMT"/>
        </w:rPr>
        <w:t>to</w:t>
      </w:r>
      <w:r w:rsidRPr="00780AA3">
        <w:rPr>
          <w:rFonts w:ascii="ArialMT" w:hAnsi="ArialMT" w:cs="ArialMT"/>
        </w:rPr>
        <w:t xml:space="preserve"> three branches. Each branch is responsible for certain tasks, </w:t>
      </w:r>
      <w:r w:rsidR="005B1C36">
        <w:rPr>
          <w:rFonts w:ascii="ArialMT" w:hAnsi="ArialMT" w:cs="ArialMT"/>
        </w:rPr>
        <w:t>very similar to the U.S.</w:t>
      </w:r>
      <w:r w:rsidRPr="00780AA3">
        <w:rPr>
          <w:rFonts w:ascii="ArialMT" w:hAnsi="ArialMT" w:cs="ArialMT"/>
        </w:rPr>
        <w:t xml:space="preserve"> government. The legislative branch is made up of the House of Representatives and the Senate, just like Congress is, but it is simply referred to as the </w:t>
      </w:r>
      <w:r w:rsidRPr="00780AA3">
        <w:rPr>
          <w:rFonts w:ascii="ArialMT" w:hAnsi="ArialMT" w:cs="ArialMT"/>
          <w:b/>
        </w:rPr>
        <w:t>Legislature</w:t>
      </w:r>
      <w:r w:rsidRPr="00780AA3">
        <w:rPr>
          <w:rFonts w:ascii="ArialMT" w:hAnsi="ArialMT" w:cs="ArialMT"/>
        </w:rPr>
        <w:t xml:space="preserve">. The main job of the Legislature is to </w:t>
      </w:r>
      <w:r w:rsidRPr="00780AA3">
        <w:rPr>
          <w:rFonts w:ascii="Arial-BoldMT" w:hAnsi="Arial-BoldMT" w:cs="Arial-BoldMT"/>
          <w:b/>
          <w:bCs/>
        </w:rPr>
        <w:t>make laws</w:t>
      </w:r>
      <w:r w:rsidRPr="00780AA3">
        <w:rPr>
          <w:rFonts w:ascii="ArialMT" w:hAnsi="ArialMT" w:cs="ArialMT"/>
        </w:rPr>
        <w:t xml:space="preserve">. The </w:t>
      </w:r>
      <w:r w:rsidRPr="00780AA3">
        <w:rPr>
          <w:rFonts w:ascii="Arial-BoldMT" w:hAnsi="Arial-BoldMT" w:cs="Arial-BoldMT"/>
          <w:b/>
          <w:bCs/>
        </w:rPr>
        <w:t xml:space="preserve">Governor </w:t>
      </w:r>
      <w:r w:rsidRPr="00780AA3">
        <w:rPr>
          <w:rFonts w:ascii="ArialMT" w:hAnsi="ArialMT" w:cs="ArialMT"/>
        </w:rPr>
        <w:t xml:space="preserve">is the head of the executive branch, which </w:t>
      </w:r>
      <w:r w:rsidRPr="00780AA3">
        <w:rPr>
          <w:rFonts w:ascii="Arial-BoldMT" w:hAnsi="Arial-BoldMT" w:cs="Arial-BoldMT"/>
          <w:b/>
          <w:bCs/>
        </w:rPr>
        <w:t xml:space="preserve">carries out laws </w:t>
      </w:r>
      <w:r w:rsidRPr="00780AA3">
        <w:rPr>
          <w:rFonts w:ascii="ArialMT" w:hAnsi="ArialMT" w:cs="ArialMT"/>
        </w:rPr>
        <w:t xml:space="preserve">that the legislature makes. The </w:t>
      </w:r>
      <w:r w:rsidRPr="00780AA3">
        <w:rPr>
          <w:rFonts w:ascii="Arial-BoldMT" w:hAnsi="Arial-BoldMT" w:cs="Arial-BoldMT"/>
          <w:b/>
          <w:bCs/>
        </w:rPr>
        <w:t xml:space="preserve">Supreme Court </w:t>
      </w:r>
      <w:r w:rsidRPr="00780AA3">
        <w:rPr>
          <w:rFonts w:ascii="ArialMT" w:hAnsi="ArialMT" w:cs="ArialMT"/>
        </w:rPr>
        <w:t xml:space="preserve">is the highest court of the judicial branch in Arkansas.  Decisions made in the Arkansas Supreme Court can only be overturned by the United States Supreme Court.   The courts </w:t>
      </w:r>
      <w:r w:rsidRPr="00780AA3">
        <w:rPr>
          <w:rFonts w:ascii="Arial,Bold" w:hAnsi="Arial,Bold" w:cs="Arial,Bold"/>
          <w:b/>
          <w:bCs/>
        </w:rPr>
        <w:t xml:space="preserve">explain </w:t>
      </w:r>
      <w:r w:rsidRPr="00780AA3">
        <w:rPr>
          <w:rFonts w:ascii="Arial-BoldMT" w:hAnsi="Arial-BoldMT" w:cs="Arial-BoldMT"/>
          <w:b/>
          <w:bCs/>
        </w:rPr>
        <w:t>what the laws mean</w:t>
      </w:r>
      <w:r w:rsidRPr="00780AA3">
        <w:rPr>
          <w:rFonts w:ascii="ArialMT" w:hAnsi="ArialMT" w:cs="ArialMT"/>
        </w:rPr>
        <w:t>.  Directions: Cut apart the words or phrases on the side. Match the words or phrases to the correct branch of government, and then paste them in the boxes below each building.</w:t>
      </w: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5B1C36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80AA3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A9ACBAD" wp14:editId="7F848250">
            <wp:simplePos x="0" y="0"/>
            <wp:positionH relativeFrom="margin">
              <wp:posOffset>354198</wp:posOffset>
            </wp:positionH>
            <wp:positionV relativeFrom="paragraph">
              <wp:posOffset>6349</wp:posOffset>
            </wp:positionV>
            <wp:extent cx="3769492" cy="5980731"/>
            <wp:effectExtent l="0" t="0" r="254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97" cy="59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5B1C36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88286F" wp14:editId="1783D70F">
                <wp:simplePos x="0" y="0"/>
                <wp:positionH relativeFrom="column">
                  <wp:posOffset>4585970</wp:posOffset>
                </wp:positionH>
                <wp:positionV relativeFrom="paragraph">
                  <wp:posOffset>25400</wp:posOffset>
                </wp:positionV>
                <wp:extent cx="1407795" cy="311150"/>
                <wp:effectExtent l="0" t="4127" r="16827" b="16828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40779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5B1C36" w:rsidRDefault="005B1C36" w:rsidP="00780AA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86F" id="_x0000_s1032" type="#_x0000_t202" style="position:absolute;margin-left:361.1pt;margin-top:2pt;width:110.85pt;height:24.5pt;rotation:90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">
                <v:textbox>
                  <w:txbxContent>
                    <w:p w:rsidR="00780AA3" w:rsidRPr="005B1C36" w:rsidRDefault="005B1C36" w:rsidP="00780AA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>Governor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DE1EC9" wp14:editId="5F4FD1AB">
                <wp:simplePos x="0" y="0"/>
                <wp:positionH relativeFrom="column">
                  <wp:posOffset>3916045</wp:posOffset>
                </wp:positionH>
                <wp:positionV relativeFrom="paragraph">
                  <wp:posOffset>25400</wp:posOffset>
                </wp:positionV>
                <wp:extent cx="1416050" cy="311150"/>
                <wp:effectExtent l="0" t="0" r="1270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4160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5B1C36" w:rsidRDefault="005B1C36" w:rsidP="00780AA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Legislature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1EC9" id="_x0000_s1033" type="#_x0000_t202" style="position:absolute;margin-left:308.35pt;margin-top:2pt;width:111.5pt;height:24.5pt;rotation:90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">
                <v:textbox>
                  <w:txbxContent>
                    <w:p w:rsidR="00780AA3" w:rsidRPr="005B1C36" w:rsidRDefault="005B1C36" w:rsidP="00780AA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>Legislature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5B1C36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2B865C" wp14:editId="64CE26D9">
                <wp:simplePos x="0" y="0"/>
                <wp:positionH relativeFrom="column">
                  <wp:posOffset>4650105</wp:posOffset>
                </wp:positionH>
                <wp:positionV relativeFrom="paragraph">
                  <wp:posOffset>173990</wp:posOffset>
                </wp:positionV>
                <wp:extent cx="1326515" cy="311150"/>
                <wp:effectExtent l="0" t="6667" r="19367" b="19368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2651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5B1C36" w:rsidRDefault="00780AA3" w:rsidP="00780AA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makes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865C" id="_x0000_s1034" type="#_x0000_t202" style="position:absolute;margin-left:366.15pt;margin-top:13.7pt;width:104.45pt;height:24.5pt;rotation:90;flip:y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">
                <v:textbox>
                  <w:txbxContent>
                    <w:p w:rsidR="00780AA3" w:rsidRPr="005B1C36" w:rsidRDefault="00780AA3" w:rsidP="00780AA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proofErr w:type="gramStart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>makes</w:t>
                      </w:r>
                      <w:proofErr w:type="gramEnd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B55236" wp14:editId="6E1FB35D">
                <wp:simplePos x="0" y="0"/>
                <wp:positionH relativeFrom="column">
                  <wp:posOffset>3961130</wp:posOffset>
                </wp:positionH>
                <wp:positionV relativeFrom="paragraph">
                  <wp:posOffset>173990</wp:posOffset>
                </wp:positionV>
                <wp:extent cx="1323975" cy="311150"/>
                <wp:effectExtent l="0" t="7937" r="20637" b="20638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3239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5B1C36" w:rsidRDefault="00780AA3" w:rsidP="00780AA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 xml:space="preserve">Supreme Court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5236" id="_x0000_s1035" type="#_x0000_t202" style="position:absolute;margin-left:311.9pt;margin-top:13.7pt;width:104.25pt;height:24.5pt;rotation:90;flip:y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">
                <v:textbox>
                  <w:txbxContent>
                    <w:p w:rsidR="00780AA3" w:rsidRPr="005B1C36" w:rsidRDefault="00780AA3" w:rsidP="00780AA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Supreme Court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5B1C36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D7DBBC8" wp14:editId="5B99D9FF">
                <wp:simplePos x="0" y="0"/>
                <wp:positionH relativeFrom="column">
                  <wp:posOffset>3764280</wp:posOffset>
                </wp:positionH>
                <wp:positionV relativeFrom="paragraph">
                  <wp:posOffset>128270</wp:posOffset>
                </wp:positionV>
                <wp:extent cx="1719580" cy="311150"/>
                <wp:effectExtent l="0" t="635" r="13335" b="1333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195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2A3CC0" w:rsidRDefault="00780AA3" w:rsidP="00780AA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carries out law</w:t>
                            </w:r>
                            <w:r>
                              <w:rPr>
                                <w:rFonts w:ascii="Arial Black" w:hAnsi="Arial Black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DBBC8" id="_x0000_s1036" type="#_x0000_t202" style="position:absolute;margin-left:296.4pt;margin-top:10.1pt;width:135.4pt;height:24.5pt;rotation:90;flip:y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">
                <v:textbox>
                  <w:txbxContent>
                    <w:p w:rsidR="00780AA3" w:rsidRPr="002A3CC0" w:rsidRDefault="00780AA3" w:rsidP="00780AA3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proofErr w:type="gramStart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>carries</w:t>
                      </w:r>
                      <w:proofErr w:type="gramEnd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out law</w:t>
                      </w:r>
                      <w:r>
                        <w:rPr>
                          <w:rFonts w:ascii="Arial Black" w:hAnsi="Arial Black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80AA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BE0A6B" wp14:editId="50A2A621">
                <wp:simplePos x="0" y="0"/>
                <wp:positionH relativeFrom="column">
                  <wp:posOffset>4480560</wp:posOffset>
                </wp:positionH>
                <wp:positionV relativeFrom="paragraph">
                  <wp:posOffset>126365</wp:posOffset>
                </wp:positionV>
                <wp:extent cx="1715770" cy="311150"/>
                <wp:effectExtent l="0" t="254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171577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AA3" w:rsidRPr="005B1C36" w:rsidRDefault="00780AA3" w:rsidP="00780AA3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5B1C36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defines law meanings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0A6B" id="_x0000_s1037" type="#_x0000_t202" style="position:absolute;margin-left:352.8pt;margin-top:9.95pt;width:135.1pt;height:24.5pt;rotation:90;flip:y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">
                <v:textbox>
                  <w:txbxContent>
                    <w:p w:rsidR="00780AA3" w:rsidRPr="005B1C36" w:rsidRDefault="00780AA3" w:rsidP="00780AA3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proofErr w:type="gramStart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>defines</w:t>
                      </w:r>
                      <w:proofErr w:type="gramEnd"/>
                      <w:r w:rsidRPr="005B1C36">
                        <w:rPr>
                          <w:rFonts w:ascii="Arial Black" w:hAnsi="Arial Black"/>
                          <w:sz w:val="20"/>
                          <w:szCs w:val="20"/>
                        </w:rPr>
                        <w:t xml:space="preserve"> law meanings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80AA3" w:rsidRDefault="00780AA3" w:rsidP="00780A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780AA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78D" w:rsidRDefault="00E6278D" w:rsidP="000B5925">
      <w:pPr>
        <w:spacing w:after="0" w:line="240" w:lineRule="auto"/>
      </w:pPr>
      <w:r>
        <w:separator/>
      </w:r>
    </w:p>
  </w:endnote>
  <w:endnote w:type="continuationSeparator" w:id="0">
    <w:p w:rsidR="00E6278D" w:rsidRDefault="00E6278D" w:rsidP="000B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D4" w:rsidRDefault="00307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30" w:rsidRPr="00ED0C2E" w:rsidRDefault="00863A30" w:rsidP="00863A30">
    <w:pPr>
      <w:pStyle w:val="Footer"/>
      <w:jc w:val="right"/>
      <w:rPr>
        <w:sz w:val="14"/>
        <w:szCs w:val="12"/>
      </w:rPr>
    </w:pPr>
    <w:r w:rsidRPr="00ED0C2E">
      <w:rPr>
        <w:noProof/>
        <w:sz w:val="14"/>
        <w:szCs w:val="12"/>
      </w:rPr>
      <w:drawing>
        <wp:anchor distT="0" distB="0" distL="114300" distR="114300" simplePos="0" relativeHeight="251659264" behindDoc="1" locked="0" layoutInCell="1" allowOverlap="1" wp14:anchorId="58997665" wp14:editId="125FE938">
          <wp:simplePos x="0" y="0"/>
          <wp:positionH relativeFrom="page">
            <wp:posOffset>6877050</wp:posOffset>
          </wp:positionH>
          <wp:positionV relativeFrom="paragraph">
            <wp:posOffset>-204470</wp:posOffset>
          </wp:positionV>
          <wp:extent cx="733425" cy="733425"/>
          <wp:effectExtent l="0" t="0" r="9525" b="9525"/>
          <wp:wrapNone/>
          <wp:docPr id="2" name="Picture 2" descr="Q:\BETHANY NICK\education website\sos seal 1in (00000002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THANY NICK\education website\sos seal 1in (00000002)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0C2E">
      <w:rPr>
        <w:sz w:val="14"/>
        <w:szCs w:val="12"/>
      </w:rPr>
      <w:t xml:space="preserve">Compliments of the Arkansas Secretary of State: </w:t>
    </w:r>
    <w:r w:rsidR="003077D4">
      <w:rPr>
        <w:sz w:val="14"/>
        <w:szCs w:val="12"/>
      </w:rPr>
      <w:t xml:space="preserve">John </w:t>
    </w:r>
    <w:r w:rsidR="003077D4">
      <w:rPr>
        <w:sz w:val="14"/>
        <w:szCs w:val="12"/>
      </w:rPr>
      <w:t>Thurston</w:t>
    </w:r>
    <w:bookmarkStart w:id="0" w:name="_GoBack"/>
    <w:bookmarkEnd w:id="0"/>
  </w:p>
  <w:p w:rsidR="00863A30" w:rsidRPr="007A771B" w:rsidRDefault="00863A30" w:rsidP="00863A30">
    <w:pPr>
      <w:pStyle w:val="Footer"/>
      <w:tabs>
        <w:tab w:val="left" w:pos="2580"/>
      </w:tabs>
      <w:rPr>
        <w:sz w:val="12"/>
        <w:szCs w:val="12"/>
      </w:rPr>
    </w:pP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</w:r>
    <w:r w:rsidRPr="00ED0C2E">
      <w:rPr>
        <w:sz w:val="14"/>
        <w:szCs w:val="12"/>
      </w:rPr>
      <w:tab/>
      <w:t xml:space="preserve"> Department of Communication and Education</w:t>
    </w:r>
    <w:r w:rsidRPr="007A771B">
      <w:rPr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D4" w:rsidRDefault="00307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78D" w:rsidRDefault="00E6278D" w:rsidP="000B5925">
      <w:pPr>
        <w:spacing w:after="0" w:line="240" w:lineRule="auto"/>
      </w:pPr>
      <w:r>
        <w:separator/>
      </w:r>
    </w:p>
  </w:footnote>
  <w:footnote w:type="continuationSeparator" w:id="0">
    <w:p w:rsidR="00E6278D" w:rsidRDefault="00E6278D" w:rsidP="000B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D4" w:rsidRDefault="00307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D4" w:rsidRDefault="00307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D4" w:rsidRDefault="00307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22159"/>
    <w:multiLevelType w:val="hybridMultilevel"/>
    <w:tmpl w:val="090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15A9"/>
    <w:multiLevelType w:val="hybridMultilevel"/>
    <w:tmpl w:val="5F325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FBB"/>
    <w:rsid w:val="00023AE3"/>
    <w:rsid w:val="00080FBB"/>
    <w:rsid w:val="000B5925"/>
    <w:rsid w:val="002A3CC0"/>
    <w:rsid w:val="002F3745"/>
    <w:rsid w:val="003077D4"/>
    <w:rsid w:val="00370B61"/>
    <w:rsid w:val="00562203"/>
    <w:rsid w:val="005B1C36"/>
    <w:rsid w:val="006303B3"/>
    <w:rsid w:val="00780AA3"/>
    <w:rsid w:val="007C6082"/>
    <w:rsid w:val="00863A30"/>
    <w:rsid w:val="008A24F4"/>
    <w:rsid w:val="009E1468"/>
    <w:rsid w:val="00C47DCC"/>
    <w:rsid w:val="00D14D51"/>
    <w:rsid w:val="00D36C35"/>
    <w:rsid w:val="00DE4329"/>
    <w:rsid w:val="00E6278D"/>
    <w:rsid w:val="00ED4FE4"/>
    <w:rsid w:val="00F66BA2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F924F-0FBD-4D6C-B4D9-F3E4136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0F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0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925"/>
  </w:style>
  <w:style w:type="paragraph" w:styleId="Footer">
    <w:name w:val="footer"/>
    <w:basedOn w:val="Normal"/>
    <w:link w:val="FooterChar"/>
    <w:uiPriority w:val="99"/>
    <w:unhideWhenUsed/>
    <w:rsid w:val="000B5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925"/>
  </w:style>
  <w:style w:type="character" w:styleId="Hyperlink">
    <w:name w:val="Hyperlink"/>
    <w:basedOn w:val="DefaultParagraphFont"/>
    <w:uiPriority w:val="99"/>
    <w:unhideWhenUsed/>
    <w:rsid w:val="00D36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12.com/constitution-day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74851A138BA40B3B2350EB8DAB286" ma:contentTypeVersion="1" ma:contentTypeDescription="Create a new document." ma:contentTypeScope="" ma:versionID="9f3c5d90ae7bdee7b41885a7b3066e9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09A7D32-2127-4E5B-B7CF-B2AE2DDDE2A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A22A16-4FDC-42AA-8F07-8B4CB6E0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F8D99-8FE2-415B-8F1D-8A54594D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Nick</dc:creator>
  <cp:keywords/>
  <dc:description/>
  <cp:lastModifiedBy>Ricky Hearne</cp:lastModifiedBy>
  <cp:revision>9</cp:revision>
  <dcterms:created xsi:type="dcterms:W3CDTF">2016-02-25T19:59:00Z</dcterms:created>
  <dcterms:modified xsi:type="dcterms:W3CDTF">2019-03-14T20:40:00Z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0x010100A0174851A138BA40B3B2350EB8DAB286</vt:lpwstr>
  </property>
</Properties>
</file>